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94" w:rsidRDefault="00653594" w:rsidP="002839EB">
      <w:pPr>
        <w:spacing w:line="500" w:lineRule="exact"/>
        <w:jc w:val="center"/>
        <w:rPr>
          <w:rFonts w:ascii="宋体" w:cs="宋体"/>
          <w:b/>
          <w:bCs/>
          <w:sz w:val="44"/>
          <w:szCs w:val="44"/>
        </w:rPr>
      </w:pPr>
    </w:p>
    <w:p w:rsidR="00653594" w:rsidRDefault="00653594" w:rsidP="002839EB">
      <w:pPr>
        <w:spacing w:line="500" w:lineRule="exact"/>
        <w:jc w:val="center"/>
        <w:rPr>
          <w:rFonts w:ascii="宋体" w:cs="宋体"/>
          <w:b/>
          <w:bCs/>
          <w:sz w:val="44"/>
          <w:szCs w:val="44"/>
        </w:rPr>
      </w:pPr>
      <w:r>
        <w:rPr>
          <w:rFonts w:ascii="宋体" w:hAnsi="宋体" w:cs="宋体" w:hint="eastAsia"/>
          <w:b/>
          <w:bCs/>
          <w:sz w:val="44"/>
          <w:szCs w:val="44"/>
        </w:rPr>
        <w:t>关于补充申报</w:t>
      </w:r>
      <w:r w:rsidRPr="00087D65">
        <w:rPr>
          <w:rFonts w:ascii="宋体" w:hAnsi="宋体" w:cs="宋体" w:hint="eastAsia"/>
          <w:b/>
          <w:bCs/>
          <w:sz w:val="44"/>
          <w:szCs w:val="44"/>
        </w:rPr>
        <w:t>大连市第十六届</w:t>
      </w:r>
    </w:p>
    <w:p w:rsidR="00653594" w:rsidRPr="00087D65" w:rsidRDefault="00653594" w:rsidP="002839EB">
      <w:pPr>
        <w:spacing w:line="500" w:lineRule="exact"/>
        <w:jc w:val="center"/>
        <w:rPr>
          <w:rFonts w:ascii="宋体" w:cs="Times New Roman"/>
          <w:b/>
          <w:bCs/>
          <w:sz w:val="44"/>
          <w:szCs w:val="44"/>
        </w:rPr>
      </w:pPr>
      <w:r w:rsidRPr="00087D65">
        <w:rPr>
          <w:rFonts w:ascii="宋体" w:hAnsi="宋体" w:cs="宋体" w:hint="eastAsia"/>
          <w:b/>
          <w:bCs/>
          <w:sz w:val="44"/>
          <w:szCs w:val="44"/>
        </w:rPr>
        <w:t>社会科学进步奖的通知</w:t>
      </w:r>
    </w:p>
    <w:p w:rsidR="00653594" w:rsidRPr="00087D65" w:rsidRDefault="00653594" w:rsidP="002839EB">
      <w:pPr>
        <w:spacing w:line="500" w:lineRule="exact"/>
        <w:rPr>
          <w:rFonts w:ascii="宋体" w:cs="Times New Roman"/>
          <w:sz w:val="32"/>
          <w:szCs w:val="32"/>
        </w:rPr>
      </w:pPr>
    </w:p>
    <w:p w:rsidR="00653594" w:rsidRPr="00CA0841" w:rsidRDefault="00653594" w:rsidP="00887B25">
      <w:pPr>
        <w:widowControl/>
        <w:spacing w:line="480" w:lineRule="exact"/>
        <w:jc w:val="left"/>
        <w:rPr>
          <w:rFonts w:ascii="宋体" w:cs="Times New Roman"/>
          <w:kern w:val="0"/>
          <w:sz w:val="28"/>
          <w:szCs w:val="28"/>
        </w:rPr>
      </w:pPr>
      <w:r w:rsidRPr="00CA0841">
        <w:rPr>
          <w:rFonts w:ascii="宋体" w:hAnsi="宋体" w:hint="eastAsia"/>
          <w:color w:val="000000"/>
          <w:spacing w:val="15"/>
          <w:kern w:val="0"/>
          <w:sz w:val="28"/>
          <w:szCs w:val="28"/>
        </w:rPr>
        <w:t>各</w:t>
      </w:r>
      <w:r>
        <w:rPr>
          <w:rFonts w:ascii="宋体" w:hAnsi="宋体" w:hint="eastAsia"/>
          <w:color w:val="000000"/>
          <w:spacing w:val="15"/>
          <w:kern w:val="0"/>
          <w:sz w:val="28"/>
          <w:szCs w:val="28"/>
        </w:rPr>
        <w:t>有关单位</w:t>
      </w:r>
      <w:r w:rsidRPr="00CA0841">
        <w:rPr>
          <w:rFonts w:ascii="宋体" w:hAnsi="宋体" w:hint="eastAsia"/>
          <w:color w:val="000000"/>
          <w:spacing w:val="15"/>
          <w:kern w:val="0"/>
          <w:sz w:val="28"/>
          <w:szCs w:val="28"/>
        </w:rPr>
        <w:t>：</w:t>
      </w:r>
    </w:p>
    <w:p w:rsidR="00653594" w:rsidRPr="00FB7036" w:rsidRDefault="00653594" w:rsidP="00887B25">
      <w:pPr>
        <w:widowControl/>
        <w:spacing w:line="480" w:lineRule="exact"/>
        <w:ind w:firstLine="630"/>
        <w:jc w:val="left"/>
        <w:rPr>
          <w:rFonts w:ascii="宋体" w:cs="Times New Roman"/>
          <w:kern w:val="0"/>
          <w:sz w:val="28"/>
          <w:szCs w:val="28"/>
        </w:rPr>
      </w:pPr>
      <w:r>
        <w:rPr>
          <w:rFonts w:ascii="宋体" w:hAnsi="宋体" w:cs="宋体" w:hint="eastAsia"/>
          <w:kern w:val="0"/>
          <w:sz w:val="28"/>
          <w:szCs w:val="28"/>
        </w:rPr>
        <w:t>按照全国评比达标表彰工作协调小组《关于评比达标表彰工作情况的通报》和</w:t>
      </w:r>
      <w:r w:rsidRPr="00FB7036">
        <w:rPr>
          <w:rFonts w:ascii="宋体" w:hAnsi="宋体" w:cs="宋体" w:hint="eastAsia"/>
          <w:kern w:val="0"/>
          <w:sz w:val="28"/>
          <w:szCs w:val="28"/>
        </w:rPr>
        <w:t>辽宁省评比达标表彰工作协调小组《关于对大连市申报调整评比达标表彰项目的复函》</w:t>
      </w:r>
      <w:r>
        <w:rPr>
          <w:rFonts w:ascii="宋体" w:hAnsi="宋体" w:cs="宋体" w:hint="eastAsia"/>
          <w:kern w:val="0"/>
          <w:sz w:val="28"/>
          <w:szCs w:val="28"/>
        </w:rPr>
        <w:t>相关部署</w:t>
      </w:r>
      <w:r w:rsidRPr="00FB7036">
        <w:rPr>
          <w:rFonts w:ascii="宋体" w:hAnsi="宋体" w:cs="宋体" w:hint="eastAsia"/>
          <w:kern w:val="0"/>
          <w:sz w:val="28"/>
          <w:szCs w:val="28"/>
        </w:rPr>
        <w:t>，</w:t>
      </w:r>
      <w:r>
        <w:rPr>
          <w:rFonts w:ascii="宋体" w:hAnsi="宋体" w:cs="宋体" w:hint="eastAsia"/>
          <w:kern w:val="0"/>
          <w:sz w:val="28"/>
          <w:szCs w:val="28"/>
        </w:rPr>
        <w:t>根据大连市评比达标表彰工作协调小组的通知要求，现将大连市第十六届社会科学进步奖评奖工作</w:t>
      </w:r>
      <w:r w:rsidRPr="00FB7036">
        <w:rPr>
          <w:rFonts w:ascii="宋体" w:hAnsi="宋体" w:cs="宋体" w:hint="eastAsia"/>
          <w:kern w:val="0"/>
          <w:sz w:val="28"/>
          <w:szCs w:val="28"/>
        </w:rPr>
        <w:t>相关事项通知如下。</w:t>
      </w:r>
    </w:p>
    <w:p w:rsidR="00653594" w:rsidRPr="00FB7036" w:rsidRDefault="00653594" w:rsidP="00887B25">
      <w:pPr>
        <w:widowControl/>
        <w:spacing w:line="480" w:lineRule="exact"/>
        <w:jc w:val="left"/>
        <w:rPr>
          <w:rFonts w:ascii="宋体" w:cs="Times New Roman"/>
          <w:kern w:val="0"/>
          <w:sz w:val="28"/>
          <w:szCs w:val="28"/>
        </w:rPr>
      </w:pPr>
      <w:r w:rsidRPr="00FB7036">
        <w:rPr>
          <w:rFonts w:ascii="宋体" w:hAnsi="宋体" w:cs="宋体"/>
          <w:b/>
          <w:bCs/>
          <w:kern w:val="0"/>
          <w:sz w:val="28"/>
          <w:szCs w:val="28"/>
        </w:rPr>
        <w:t xml:space="preserve">    </w:t>
      </w:r>
      <w:r w:rsidRPr="00FB7036">
        <w:rPr>
          <w:rFonts w:ascii="宋体" w:hAnsi="宋体" w:cs="宋体" w:hint="eastAsia"/>
          <w:b/>
          <w:bCs/>
          <w:kern w:val="0"/>
          <w:sz w:val="28"/>
          <w:szCs w:val="28"/>
        </w:rPr>
        <w:t>一、指导思想</w:t>
      </w:r>
    </w:p>
    <w:p w:rsidR="00653594" w:rsidRPr="00FB7036" w:rsidRDefault="00653594" w:rsidP="00CC38EA">
      <w:pPr>
        <w:widowControl/>
        <w:spacing w:line="480" w:lineRule="exact"/>
        <w:ind w:firstLineChars="200" w:firstLine="31680"/>
        <w:jc w:val="left"/>
        <w:rPr>
          <w:rFonts w:ascii="宋体" w:cs="Times New Roman"/>
          <w:kern w:val="0"/>
          <w:sz w:val="28"/>
          <w:szCs w:val="28"/>
        </w:rPr>
      </w:pPr>
      <w:r w:rsidRPr="00FB7036">
        <w:rPr>
          <w:rFonts w:ascii="宋体" w:hAnsi="宋体" w:cs="宋体" w:hint="eastAsia"/>
          <w:kern w:val="0"/>
          <w:sz w:val="28"/>
          <w:szCs w:val="28"/>
        </w:rPr>
        <w:t>全面贯彻落实党的十八大和十八届三中</w:t>
      </w:r>
      <w:r w:rsidRPr="00D24D45">
        <w:rPr>
          <w:rFonts w:ascii="宋体" w:hAnsi="宋体" w:cs="宋体" w:hint="eastAsia"/>
          <w:kern w:val="0"/>
          <w:sz w:val="28"/>
          <w:szCs w:val="28"/>
        </w:rPr>
        <w:t>、四中、五中全会</w:t>
      </w:r>
      <w:r w:rsidRPr="00FB7036">
        <w:rPr>
          <w:rFonts w:ascii="宋体" w:hAnsi="宋体" w:cs="宋体" w:hint="eastAsia"/>
          <w:kern w:val="0"/>
          <w:sz w:val="28"/>
          <w:szCs w:val="28"/>
        </w:rPr>
        <w:t>精神，深入贯彻习近平总书记系列重要讲话精神</w:t>
      </w:r>
      <w:r>
        <w:rPr>
          <w:rFonts w:ascii="宋体" w:hAnsi="宋体" w:cs="宋体" w:hint="eastAsia"/>
          <w:kern w:val="0"/>
          <w:sz w:val="28"/>
          <w:szCs w:val="28"/>
        </w:rPr>
        <w:t>，</w:t>
      </w:r>
      <w:r w:rsidRPr="00FB7036">
        <w:rPr>
          <w:rFonts w:ascii="宋体" w:hAnsi="宋体" w:cs="宋体" w:hint="eastAsia"/>
          <w:kern w:val="0"/>
          <w:sz w:val="28"/>
          <w:szCs w:val="28"/>
        </w:rPr>
        <w:t>坚持围绕中心、服务大局，坚持公开、公平、公正，优中选优，切实把体现中国特色社会主义时代要求和社会主义核心价值观的创新成果评选出来</w:t>
      </w:r>
      <w:r>
        <w:rPr>
          <w:rFonts w:ascii="宋体" w:hAnsi="宋体" w:cs="宋体" w:hint="eastAsia"/>
          <w:kern w:val="0"/>
          <w:sz w:val="28"/>
          <w:szCs w:val="28"/>
        </w:rPr>
        <w:t>，</w:t>
      </w:r>
      <w:r w:rsidRPr="00FB7036">
        <w:rPr>
          <w:rFonts w:ascii="宋体" w:hAnsi="宋体" w:cs="宋体" w:hint="eastAsia"/>
          <w:kern w:val="0"/>
          <w:sz w:val="28"/>
          <w:szCs w:val="28"/>
        </w:rPr>
        <w:t>切实把具有大连地方特色、理论联系实际强的创新成果评选出来</w:t>
      </w:r>
      <w:r>
        <w:rPr>
          <w:rFonts w:ascii="宋体" w:hAnsi="宋体" w:cs="宋体" w:hint="eastAsia"/>
          <w:kern w:val="0"/>
          <w:sz w:val="28"/>
          <w:szCs w:val="28"/>
        </w:rPr>
        <w:t>，</w:t>
      </w:r>
      <w:r w:rsidRPr="00FB7036">
        <w:rPr>
          <w:rFonts w:ascii="宋体" w:hAnsi="宋体" w:cs="宋体" w:hint="eastAsia"/>
          <w:kern w:val="0"/>
          <w:sz w:val="28"/>
          <w:szCs w:val="28"/>
        </w:rPr>
        <w:t>切实把具有较高学术水平、较大社会价值的研究成果评选出来</w:t>
      </w:r>
      <w:r>
        <w:rPr>
          <w:rFonts w:ascii="宋体" w:hAnsi="宋体" w:cs="宋体" w:hint="eastAsia"/>
          <w:kern w:val="0"/>
          <w:sz w:val="28"/>
          <w:szCs w:val="28"/>
        </w:rPr>
        <w:t>，</w:t>
      </w:r>
      <w:r w:rsidRPr="00FB7036">
        <w:rPr>
          <w:rFonts w:ascii="宋体" w:hAnsi="宋体" w:cs="宋体" w:hint="eastAsia"/>
          <w:kern w:val="0"/>
          <w:sz w:val="28"/>
          <w:szCs w:val="28"/>
        </w:rPr>
        <w:t>为加快大连</w:t>
      </w:r>
      <w:r w:rsidRPr="00FB7036">
        <w:rPr>
          <w:rFonts w:ascii="宋体" w:cs="宋体" w:hint="eastAsia"/>
          <w:kern w:val="0"/>
          <w:sz w:val="28"/>
          <w:szCs w:val="28"/>
        </w:rPr>
        <w:t>“</w:t>
      </w:r>
      <w:r w:rsidRPr="00FB7036">
        <w:rPr>
          <w:rFonts w:ascii="宋体" w:hAnsi="宋体" w:cs="宋体" w:hint="eastAsia"/>
          <w:kern w:val="0"/>
          <w:sz w:val="28"/>
          <w:szCs w:val="28"/>
        </w:rPr>
        <w:t>两</w:t>
      </w:r>
      <w:r w:rsidRPr="00D24D45">
        <w:rPr>
          <w:rFonts w:ascii="宋体" w:hAnsi="宋体" w:cs="宋体" w:hint="eastAsia"/>
          <w:kern w:val="0"/>
          <w:sz w:val="28"/>
          <w:szCs w:val="28"/>
        </w:rPr>
        <w:t>先</w:t>
      </w:r>
      <w:r w:rsidRPr="00FB7036">
        <w:rPr>
          <w:rFonts w:ascii="宋体" w:hAnsi="宋体" w:cs="宋体" w:hint="eastAsia"/>
          <w:kern w:val="0"/>
          <w:sz w:val="28"/>
          <w:szCs w:val="28"/>
        </w:rPr>
        <w:t>区</w:t>
      </w:r>
      <w:r w:rsidRPr="00FB7036">
        <w:rPr>
          <w:rFonts w:ascii="宋体" w:cs="宋体" w:hint="eastAsia"/>
          <w:kern w:val="0"/>
          <w:sz w:val="28"/>
          <w:szCs w:val="28"/>
        </w:rPr>
        <w:t>”</w:t>
      </w:r>
      <w:r w:rsidRPr="00FB7036">
        <w:rPr>
          <w:rFonts w:ascii="宋体" w:hAnsi="宋体" w:cs="宋体" w:hint="eastAsia"/>
          <w:kern w:val="0"/>
          <w:sz w:val="28"/>
          <w:szCs w:val="28"/>
        </w:rPr>
        <w:t>建设，</w:t>
      </w:r>
      <w:r>
        <w:rPr>
          <w:rFonts w:ascii="宋体" w:hAnsi="宋体" w:cs="宋体" w:hint="eastAsia"/>
          <w:kern w:val="0"/>
          <w:sz w:val="28"/>
          <w:szCs w:val="28"/>
        </w:rPr>
        <w:t>率先全面建成小康社会，率先实现全面振兴</w:t>
      </w:r>
      <w:r w:rsidRPr="00FB7036">
        <w:rPr>
          <w:rFonts w:ascii="宋体" w:hAnsi="宋体" w:cs="宋体" w:hint="eastAsia"/>
          <w:kern w:val="0"/>
          <w:sz w:val="28"/>
          <w:szCs w:val="28"/>
        </w:rPr>
        <w:t>提供理论支撑和智力支持。</w:t>
      </w:r>
    </w:p>
    <w:p w:rsidR="00653594" w:rsidRPr="00FB7036" w:rsidRDefault="00653594" w:rsidP="00CC38EA">
      <w:pPr>
        <w:widowControl/>
        <w:spacing w:line="480" w:lineRule="exact"/>
        <w:ind w:firstLineChars="196" w:firstLine="31680"/>
        <w:jc w:val="left"/>
        <w:rPr>
          <w:rFonts w:ascii="宋体" w:cs="Times New Roman"/>
          <w:kern w:val="0"/>
          <w:sz w:val="28"/>
          <w:szCs w:val="28"/>
        </w:rPr>
      </w:pPr>
      <w:r w:rsidRPr="00FB7036">
        <w:rPr>
          <w:rFonts w:ascii="宋体" w:hAnsi="宋体" w:cs="宋体" w:hint="eastAsia"/>
          <w:b/>
          <w:bCs/>
          <w:kern w:val="0"/>
          <w:sz w:val="28"/>
          <w:szCs w:val="28"/>
        </w:rPr>
        <w:t>二、组织领导</w:t>
      </w:r>
    </w:p>
    <w:p w:rsidR="00653594" w:rsidRPr="00FB7036" w:rsidRDefault="00653594" w:rsidP="00CC38EA">
      <w:pPr>
        <w:widowControl/>
        <w:spacing w:line="480" w:lineRule="exact"/>
        <w:ind w:firstLineChars="200" w:firstLine="31680"/>
        <w:jc w:val="left"/>
        <w:rPr>
          <w:rFonts w:ascii="宋体" w:cs="Times New Roman"/>
          <w:kern w:val="0"/>
          <w:sz w:val="28"/>
          <w:szCs w:val="28"/>
        </w:rPr>
      </w:pPr>
      <w:r w:rsidRPr="00FB7036">
        <w:rPr>
          <w:rFonts w:ascii="宋体" w:hAnsi="宋体" w:cs="宋体" w:hint="eastAsia"/>
          <w:kern w:val="0"/>
          <w:sz w:val="28"/>
          <w:szCs w:val="28"/>
        </w:rPr>
        <w:t>大连市社会科学进步奖以大连市政府名义授予，是对我市哲学社会科学成果的最高奖励。评奖工作由大连市社会科学进步奖评委会组织，评委会下设评审工作办公室（以下简称评审办），评审办设在大连市社科联（社科院），具体负责评审工作的组织实施。</w:t>
      </w:r>
    </w:p>
    <w:p w:rsidR="00653594" w:rsidRPr="00FB7036" w:rsidRDefault="00653594" w:rsidP="00CC38EA">
      <w:pPr>
        <w:widowControl/>
        <w:spacing w:line="480" w:lineRule="exact"/>
        <w:ind w:firstLineChars="196" w:firstLine="31680"/>
        <w:jc w:val="left"/>
        <w:rPr>
          <w:rFonts w:ascii="宋体" w:cs="Times New Roman"/>
          <w:kern w:val="0"/>
          <w:sz w:val="28"/>
          <w:szCs w:val="28"/>
        </w:rPr>
      </w:pPr>
      <w:r>
        <w:rPr>
          <w:rFonts w:ascii="宋体" w:hAnsi="宋体" w:cs="宋体" w:hint="eastAsia"/>
          <w:b/>
          <w:bCs/>
          <w:kern w:val="0"/>
          <w:sz w:val="28"/>
          <w:szCs w:val="28"/>
        </w:rPr>
        <w:t>※三</w:t>
      </w:r>
      <w:r w:rsidRPr="00FB7036">
        <w:rPr>
          <w:rFonts w:ascii="宋体" w:hAnsi="宋体" w:cs="宋体" w:hint="eastAsia"/>
          <w:b/>
          <w:bCs/>
          <w:kern w:val="0"/>
          <w:sz w:val="28"/>
          <w:szCs w:val="28"/>
        </w:rPr>
        <w:t>、申报时间</w:t>
      </w:r>
    </w:p>
    <w:p w:rsidR="00653594" w:rsidRPr="00FB7036" w:rsidRDefault="00653594" w:rsidP="00CC38EA">
      <w:pPr>
        <w:widowControl/>
        <w:spacing w:line="480" w:lineRule="exact"/>
        <w:ind w:firstLineChars="200" w:firstLine="31680"/>
        <w:jc w:val="left"/>
        <w:rPr>
          <w:rFonts w:ascii="宋体" w:cs="Times New Roman"/>
          <w:kern w:val="0"/>
          <w:sz w:val="28"/>
          <w:szCs w:val="28"/>
        </w:rPr>
      </w:pPr>
      <w:r w:rsidRPr="00FB7036">
        <w:rPr>
          <w:rFonts w:ascii="宋体" w:hAnsi="宋体" w:cs="宋体" w:hint="eastAsia"/>
          <w:kern w:val="0"/>
          <w:sz w:val="28"/>
          <w:szCs w:val="28"/>
        </w:rPr>
        <w:t>市评审办接收成果申报时间为</w:t>
      </w:r>
      <w:r w:rsidRPr="00FB7036">
        <w:rPr>
          <w:rFonts w:ascii="宋体" w:hAnsi="宋体" w:cs="宋体"/>
          <w:kern w:val="0"/>
          <w:sz w:val="28"/>
          <w:szCs w:val="28"/>
        </w:rPr>
        <w:t>2016</w:t>
      </w:r>
      <w:r w:rsidRPr="00FB7036">
        <w:rPr>
          <w:rFonts w:ascii="宋体" w:hAnsi="宋体" w:cs="宋体" w:hint="eastAsia"/>
          <w:kern w:val="0"/>
          <w:sz w:val="28"/>
          <w:szCs w:val="28"/>
        </w:rPr>
        <w:t>年</w:t>
      </w:r>
      <w:r>
        <w:rPr>
          <w:rFonts w:ascii="宋体" w:hAnsi="宋体" w:cs="宋体"/>
          <w:kern w:val="0"/>
          <w:sz w:val="28"/>
          <w:szCs w:val="28"/>
        </w:rPr>
        <w:t>3</w:t>
      </w:r>
      <w:r w:rsidRPr="00FB7036">
        <w:rPr>
          <w:rFonts w:ascii="宋体" w:hAnsi="宋体" w:cs="宋体" w:hint="eastAsia"/>
          <w:kern w:val="0"/>
          <w:sz w:val="28"/>
          <w:szCs w:val="28"/>
        </w:rPr>
        <w:t>月</w:t>
      </w:r>
      <w:r>
        <w:rPr>
          <w:rFonts w:ascii="宋体" w:hAnsi="宋体" w:cs="宋体"/>
          <w:kern w:val="0"/>
          <w:sz w:val="28"/>
          <w:szCs w:val="28"/>
        </w:rPr>
        <w:t>10</w:t>
      </w:r>
      <w:r>
        <w:rPr>
          <w:rFonts w:ascii="宋体" w:hAnsi="宋体" w:cs="宋体" w:hint="eastAsia"/>
          <w:kern w:val="0"/>
          <w:sz w:val="28"/>
          <w:szCs w:val="28"/>
        </w:rPr>
        <w:t>日</w:t>
      </w:r>
      <w:r w:rsidRPr="00FB7036">
        <w:rPr>
          <w:rFonts w:ascii="宋体" w:hAnsi="宋体" w:cs="宋体"/>
          <w:kern w:val="0"/>
          <w:sz w:val="28"/>
          <w:szCs w:val="28"/>
        </w:rPr>
        <w:t>—31</w:t>
      </w:r>
      <w:r w:rsidRPr="00FB7036">
        <w:rPr>
          <w:rFonts w:ascii="宋体" w:hAnsi="宋体" w:cs="宋体" w:hint="eastAsia"/>
          <w:kern w:val="0"/>
          <w:sz w:val="28"/>
          <w:szCs w:val="28"/>
        </w:rPr>
        <w:t>日，逾期不再受理。</w:t>
      </w:r>
    </w:p>
    <w:p w:rsidR="00653594" w:rsidRPr="00FB7036" w:rsidRDefault="00653594" w:rsidP="00CC38EA">
      <w:pPr>
        <w:widowControl/>
        <w:spacing w:line="480" w:lineRule="exact"/>
        <w:ind w:firstLineChars="196" w:firstLine="31680"/>
        <w:jc w:val="left"/>
        <w:rPr>
          <w:rFonts w:ascii="宋体" w:cs="Times New Roman"/>
          <w:kern w:val="0"/>
          <w:sz w:val="28"/>
          <w:szCs w:val="28"/>
        </w:rPr>
      </w:pPr>
      <w:r>
        <w:rPr>
          <w:rFonts w:ascii="宋体" w:hAnsi="宋体" w:cs="宋体" w:hint="eastAsia"/>
          <w:b/>
          <w:bCs/>
          <w:kern w:val="0"/>
          <w:sz w:val="28"/>
          <w:szCs w:val="28"/>
        </w:rPr>
        <w:t>四</w:t>
      </w:r>
      <w:r w:rsidRPr="00FB7036">
        <w:rPr>
          <w:rFonts w:ascii="宋体" w:hAnsi="宋体" w:cs="宋体" w:hint="eastAsia"/>
          <w:b/>
          <w:bCs/>
          <w:kern w:val="0"/>
          <w:sz w:val="28"/>
          <w:szCs w:val="28"/>
        </w:rPr>
        <w:t>、申报主体</w:t>
      </w:r>
    </w:p>
    <w:p w:rsidR="00653594" w:rsidRPr="00FB7036" w:rsidRDefault="00653594" w:rsidP="00CC38EA">
      <w:pPr>
        <w:spacing w:line="480" w:lineRule="exact"/>
        <w:ind w:firstLineChars="200" w:firstLine="31680"/>
        <w:rPr>
          <w:rFonts w:ascii="宋体" w:cs="Times New Roman"/>
          <w:b/>
          <w:bCs/>
          <w:sz w:val="28"/>
          <w:szCs w:val="28"/>
        </w:rPr>
      </w:pPr>
      <w:r w:rsidRPr="00FB7036">
        <w:rPr>
          <w:rFonts w:ascii="宋体" w:hAnsi="宋体" w:cs="宋体" w:hint="eastAsia"/>
          <w:sz w:val="28"/>
          <w:szCs w:val="28"/>
        </w:rPr>
        <w:t>凡享有公民权利、户籍在大连市的公民，驻地在大连市的现役军人和军事单位、中央及辽宁省</w:t>
      </w:r>
      <w:r w:rsidRPr="00D24D45">
        <w:rPr>
          <w:rFonts w:ascii="宋体" w:hAnsi="宋体" w:cs="宋体" w:hint="eastAsia"/>
          <w:sz w:val="28"/>
          <w:szCs w:val="28"/>
        </w:rPr>
        <w:t>驻</w:t>
      </w:r>
      <w:r w:rsidRPr="00FB7036">
        <w:rPr>
          <w:rFonts w:ascii="宋体" w:hAnsi="宋体" w:cs="宋体" w:hint="eastAsia"/>
          <w:sz w:val="28"/>
          <w:szCs w:val="28"/>
        </w:rPr>
        <w:t>大连市的工作机构和人员，在大连市注册的法人及其下属机构和人员，在申报范围规定时间内的社会科学成果，均可以个人或单位名义申报。</w:t>
      </w:r>
    </w:p>
    <w:p w:rsidR="00653594" w:rsidRPr="00FB7036" w:rsidRDefault="00653594" w:rsidP="00887B25">
      <w:pPr>
        <w:widowControl/>
        <w:spacing w:line="480" w:lineRule="exact"/>
        <w:ind w:firstLine="630"/>
        <w:jc w:val="left"/>
        <w:rPr>
          <w:rFonts w:ascii="宋体" w:cs="Times New Roman"/>
          <w:kern w:val="0"/>
          <w:sz w:val="28"/>
          <w:szCs w:val="28"/>
        </w:rPr>
      </w:pPr>
      <w:r>
        <w:rPr>
          <w:rFonts w:ascii="宋体" w:hAnsi="宋体" w:cs="宋体" w:hint="eastAsia"/>
          <w:b/>
          <w:bCs/>
          <w:kern w:val="0"/>
          <w:sz w:val="28"/>
          <w:szCs w:val="28"/>
        </w:rPr>
        <w:t>※五</w:t>
      </w:r>
      <w:r w:rsidRPr="00FB7036">
        <w:rPr>
          <w:rFonts w:ascii="宋体" w:hAnsi="宋体" w:cs="宋体" w:hint="eastAsia"/>
          <w:b/>
          <w:bCs/>
          <w:kern w:val="0"/>
          <w:sz w:val="28"/>
          <w:szCs w:val="28"/>
        </w:rPr>
        <w:t>、申报范围</w:t>
      </w:r>
    </w:p>
    <w:p w:rsidR="00653594" w:rsidRPr="00FB7036" w:rsidRDefault="00653594" w:rsidP="00CC38EA">
      <w:pPr>
        <w:spacing w:line="480" w:lineRule="exact"/>
        <w:ind w:firstLineChars="200" w:firstLine="31680"/>
        <w:rPr>
          <w:rFonts w:ascii="宋体" w:cs="Times New Roman"/>
          <w:sz w:val="28"/>
          <w:szCs w:val="28"/>
        </w:rPr>
      </w:pPr>
      <w:r>
        <w:rPr>
          <w:rFonts w:ascii="宋体" w:hAnsi="宋体" w:cs="宋体" w:hint="eastAsia"/>
          <w:b/>
          <w:bCs/>
          <w:kern w:val="0"/>
          <w:sz w:val="28"/>
          <w:szCs w:val="28"/>
        </w:rPr>
        <w:t>※</w:t>
      </w:r>
      <w:r w:rsidRPr="00FB7036">
        <w:rPr>
          <w:rFonts w:ascii="宋体" w:hAnsi="宋体" w:cs="宋体" w:hint="eastAsia"/>
          <w:sz w:val="28"/>
          <w:szCs w:val="28"/>
        </w:rPr>
        <w:t>在</w:t>
      </w:r>
      <w:r w:rsidRPr="00FB7036">
        <w:rPr>
          <w:rFonts w:ascii="宋体" w:hAnsi="宋体" w:cs="宋体"/>
          <w:sz w:val="28"/>
          <w:szCs w:val="28"/>
        </w:rPr>
        <w:t>2012</w:t>
      </w:r>
      <w:r w:rsidRPr="00FB7036">
        <w:rPr>
          <w:rFonts w:ascii="宋体" w:hAnsi="宋体" w:cs="宋体" w:hint="eastAsia"/>
          <w:sz w:val="28"/>
          <w:szCs w:val="28"/>
        </w:rPr>
        <w:t>年</w:t>
      </w:r>
      <w:r w:rsidRPr="00FB7036">
        <w:rPr>
          <w:rFonts w:ascii="宋体" w:hAnsi="宋体" w:cs="宋体"/>
          <w:sz w:val="28"/>
          <w:szCs w:val="28"/>
        </w:rPr>
        <w:t>8</w:t>
      </w:r>
      <w:r w:rsidRPr="00FB7036">
        <w:rPr>
          <w:rFonts w:ascii="宋体" w:hAnsi="宋体" w:cs="宋体" w:hint="eastAsia"/>
          <w:sz w:val="28"/>
          <w:szCs w:val="28"/>
        </w:rPr>
        <w:t>月</w:t>
      </w:r>
      <w:r w:rsidRPr="00FB7036">
        <w:rPr>
          <w:rFonts w:ascii="宋体" w:hAnsi="宋体" w:cs="宋体"/>
          <w:sz w:val="28"/>
          <w:szCs w:val="28"/>
        </w:rPr>
        <w:t>1</w:t>
      </w:r>
      <w:r w:rsidRPr="00FB7036">
        <w:rPr>
          <w:rFonts w:ascii="宋体" w:hAnsi="宋体" w:cs="宋体" w:hint="eastAsia"/>
          <w:sz w:val="28"/>
          <w:szCs w:val="28"/>
        </w:rPr>
        <w:t>日</w:t>
      </w:r>
      <w:r w:rsidRPr="00FB7036">
        <w:rPr>
          <w:rFonts w:ascii="宋体" w:hAnsi="宋体" w:cs="宋体"/>
          <w:sz w:val="28"/>
          <w:szCs w:val="28"/>
        </w:rPr>
        <w:t>—2015</w:t>
      </w:r>
      <w:r w:rsidRPr="00FB7036">
        <w:rPr>
          <w:rFonts w:ascii="宋体" w:hAnsi="宋体" w:cs="宋体" w:hint="eastAsia"/>
          <w:sz w:val="28"/>
          <w:szCs w:val="28"/>
        </w:rPr>
        <w:t>年</w:t>
      </w:r>
      <w:r w:rsidRPr="00FB7036">
        <w:rPr>
          <w:rFonts w:ascii="宋体" w:hAnsi="宋体" w:cs="宋体"/>
          <w:sz w:val="28"/>
          <w:szCs w:val="28"/>
        </w:rPr>
        <w:t>12</w:t>
      </w:r>
      <w:r w:rsidRPr="00FB7036">
        <w:rPr>
          <w:rFonts w:ascii="宋体" w:hAnsi="宋体" w:cs="宋体" w:hint="eastAsia"/>
          <w:sz w:val="28"/>
          <w:szCs w:val="28"/>
        </w:rPr>
        <w:t>月</w:t>
      </w:r>
      <w:r w:rsidRPr="00FB7036">
        <w:rPr>
          <w:rFonts w:ascii="宋体" w:hAnsi="宋体" w:cs="宋体"/>
          <w:sz w:val="28"/>
          <w:szCs w:val="28"/>
        </w:rPr>
        <w:t>31</w:t>
      </w:r>
      <w:r w:rsidRPr="00FB7036">
        <w:rPr>
          <w:rFonts w:ascii="宋体" w:hAnsi="宋体" w:cs="宋体" w:hint="eastAsia"/>
          <w:sz w:val="28"/>
          <w:szCs w:val="28"/>
        </w:rPr>
        <w:t>日期间公开发表、出版的或不宜公开发表的有较高学术水平、较大社会价值的哲学社会科学成果。</w:t>
      </w:r>
    </w:p>
    <w:p w:rsidR="00653594" w:rsidRPr="00FB7036" w:rsidRDefault="00653594" w:rsidP="00CC38EA">
      <w:pPr>
        <w:spacing w:line="480" w:lineRule="exact"/>
        <w:ind w:firstLineChars="200" w:firstLine="31680"/>
        <w:rPr>
          <w:rFonts w:ascii="宋体" w:cs="Times New Roman"/>
          <w:sz w:val="28"/>
          <w:szCs w:val="28"/>
        </w:rPr>
      </w:pPr>
      <w:r>
        <w:rPr>
          <w:rFonts w:ascii="宋体" w:hAnsi="宋体" w:cs="宋体" w:hint="eastAsia"/>
          <w:b/>
          <w:bCs/>
          <w:kern w:val="0"/>
          <w:sz w:val="28"/>
          <w:szCs w:val="28"/>
        </w:rPr>
        <w:t>※</w:t>
      </w:r>
      <w:r w:rsidRPr="00FB7036">
        <w:rPr>
          <w:rFonts w:ascii="宋体" w:hAnsi="宋体" w:cs="宋体"/>
          <w:sz w:val="28"/>
          <w:szCs w:val="28"/>
        </w:rPr>
        <w:t>1.</w:t>
      </w:r>
      <w:r w:rsidRPr="00FB7036">
        <w:rPr>
          <w:rFonts w:ascii="宋体" w:hAnsi="宋体" w:cs="宋体" w:hint="eastAsia"/>
          <w:sz w:val="28"/>
          <w:szCs w:val="28"/>
        </w:rPr>
        <w:t>公开发表的论文和公开出版、发行的社会科学专著、编著、译著、古籍整理出版物、科普读物、工具书、音像制</w:t>
      </w:r>
      <w:r>
        <w:rPr>
          <w:rFonts w:ascii="宋体" w:hAnsi="宋体" w:cs="宋体" w:hint="eastAsia"/>
          <w:sz w:val="28"/>
          <w:szCs w:val="28"/>
        </w:rPr>
        <w:t>品</w:t>
      </w:r>
      <w:r w:rsidRPr="00FB7036">
        <w:rPr>
          <w:rFonts w:ascii="宋体" w:hAnsi="宋体" w:cs="宋体" w:hint="eastAsia"/>
          <w:sz w:val="28"/>
          <w:szCs w:val="28"/>
        </w:rPr>
        <w:t>、电子出版物；</w:t>
      </w:r>
    </w:p>
    <w:p w:rsidR="00653594" w:rsidRPr="00FB7036" w:rsidRDefault="00653594" w:rsidP="00CC38EA">
      <w:pPr>
        <w:spacing w:line="480" w:lineRule="exact"/>
        <w:ind w:firstLineChars="200" w:firstLine="31680"/>
        <w:rPr>
          <w:rFonts w:ascii="宋体" w:cs="Times New Roman"/>
          <w:sz w:val="28"/>
          <w:szCs w:val="28"/>
        </w:rPr>
      </w:pPr>
      <w:r>
        <w:rPr>
          <w:rFonts w:ascii="宋体" w:hAnsi="宋体" w:cs="宋体" w:hint="eastAsia"/>
          <w:b/>
          <w:bCs/>
          <w:kern w:val="0"/>
          <w:sz w:val="28"/>
          <w:szCs w:val="28"/>
        </w:rPr>
        <w:t>※</w:t>
      </w:r>
      <w:r>
        <w:rPr>
          <w:rFonts w:ascii="宋体" w:hAnsi="宋体" w:cs="宋体"/>
          <w:sz w:val="28"/>
          <w:szCs w:val="28"/>
        </w:rPr>
        <w:t>2.</w:t>
      </w:r>
      <w:r w:rsidRPr="00FB7036">
        <w:rPr>
          <w:rFonts w:ascii="宋体" w:hAnsi="宋体" w:cs="宋体" w:hint="eastAsia"/>
          <w:sz w:val="28"/>
          <w:szCs w:val="28"/>
        </w:rPr>
        <w:t>以市级以上内部文件、简报、正式报告、决策参考等形式上报给中央、省、市领导且被采用的成果；</w:t>
      </w:r>
    </w:p>
    <w:p w:rsidR="00653594" w:rsidRPr="00423E4C" w:rsidRDefault="00653594" w:rsidP="00CC38EA">
      <w:pPr>
        <w:spacing w:line="480" w:lineRule="exact"/>
        <w:ind w:firstLineChars="200" w:firstLine="31680"/>
        <w:rPr>
          <w:rFonts w:ascii="宋体"/>
          <w:color w:val="000000"/>
          <w:sz w:val="28"/>
          <w:szCs w:val="28"/>
        </w:rPr>
      </w:pPr>
      <w:r w:rsidRPr="00423E4C">
        <w:rPr>
          <w:rFonts w:ascii="宋体" w:hAnsi="宋体" w:cs="宋体" w:hint="eastAsia"/>
          <w:b/>
          <w:bCs/>
          <w:color w:val="000000"/>
          <w:kern w:val="0"/>
          <w:sz w:val="28"/>
          <w:szCs w:val="28"/>
        </w:rPr>
        <w:t>※</w:t>
      </w:r>
      <w:r w:rsidRPr="00423E4C">
        <w:rPr>
          <w:rFonts w:ascii="宋体" w:hAnsi="宋体" w:cs="宋体"/>
          <w:color w:val="000000"/>
          <w:sz w:val="28"/>
          <w:szCs w:val="28"/>
        </w:rPr>
        <w:t>3.</w:t>
      </w:r>
      <w:r w:rsidRPr="00423E4C">
        <w:rPr>
          <w:rFonts w:ascii="宋体" w:hAnsi="宋体" w:cs="宋体" w:hint="eastAsia"/>
          <w:color w:val="000000"/>
          <w:sz w:val="28"/>
          <w:szCs w:val="28"/>
        </w:rPr>
        <w:t>通过结项验收的教育部社科研究项目（课题）或国家级社科研究项目（课题）成果</w:t>
      </w:r>
      <w:r w:rsidRPr="00423E4C">
        <w:rPr>
          <w:rFonts w:ascii="宋体" w:hAnsi="宋体" w:hint="eastAsia"/>
          <w:color w:val="000000"/>
          <w:sz w:val="28"/>
          <w:szCs w:val="28"/>
        </w:rPr>
        <w:t>。</w:t>
      </w:r>
    </w:p>
    <w:p w:rsidR="00653594" w:rsidRPr="00FB7036" w:rsidRDefault="00653594" w:rsidP="00CC38EA">
      <w:pPr>
        <w:spacing w:line="480" w:lineRule="exact"/>
        <w:ind w:firstLineChars="200" w:firstLine="31680"/>
        <w:rPr>
          <w:rFonts w:ascii="宋体" w:cs="Times New Roman"/>
          <w:b/>
          <w:bCs/>
          <w:sz w:val="28"/>
          <w:szCs w:val="28"/>
        </w:rPr>
      </w:pPr>
      <w:r w:rsidRPr="00FB7036">
        <w:rPr>
          <w:rFonts w:ascii="宋体" w:hAnsi="宋体" w:cs="宋体" w:hint="eastAsia"/>
          <w:b/>
          <w:bCs/>
          <w:sz w:val="28"/>
          <w:szCs w:val="28"/>
        </w:rPr>
        <w:t>凡有下列情形之一者，为限制申报范围：</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1.</w:t>
      </w:r>
      <w:r w:rsidRPr="00FB7036">
        <w:rPr>
          <w:rFonts w:ascii="宋体" w:hAnsi="宋体" w:cs="宋体" w:hint="eastAsia"/>
          <w:sz w:val="28"/>
          <w:szCs w:val="28"/>
        </w:rPr>
        <w:t>公开出版的多人文章汇集而成的论文集，只允许作者以自己的论文单独申报。若论文集为一人论述同一专题，可作为著作参评，若非同一专题，只能选择其中一篇论文单独申报；</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2.</w:t>
      </w:r>
      <w:r w:rsidRPr="00FB7036">
        <w:rPr>
          <w:rFonts w:ascii="宋体" w:hAnsi="宋体" w:cs="宋体" w:hint="eastAsia"/>
          <w:sz w:val="28"/>
          <w:szCs w:val="28"/>
        </w:rPr>
        <w:t>多卷本或系列成果使用同一书号出版的，只能申报</w:t>
      </w:r>
      <w:r w:rsidRPr="00FB7036">
        <w:rPr>
          <w:rFonts w:ascii="宋体" w:hAnsi="宋体" w:cs="宋体"/>
          <w:sz w:val="28"/>
          <w:szCs w:val="28"/>
        </w:rPr>
        <w:t>1</w:t>
      </w:r>
      <w:r w:rsidRPr="00FB7036">
        <w:rPr>
          <w:rFonts w:ascii="宋体" w:hAnsi="宋体" w:cs="宋体" w:hint="eastAsia"/>
          <w:sz w:val="28"/>
          <w:szCs w:val="28"/>
        </w:rPr>
        <w:t>项</w:t>
      </w:r>
      <w:r>
        <w:rPr>
          <w:rFonts w:ascii="宋体" w:hAnsi="宋体" w:cs="宋体" w:hint="eastAsia"/>
          <w:sz w:val="28"/>
          <w:szCs w:val="28"/>
        </w:rPr>
        <w:t>；</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3.</w:t>
      </w:r>
      <w:r w:rsidRPr="00FB7036">
        <w:rPr>
          <w:rFonts w:ascii="宋体" w:hAnsi="宋体" w:cs="宋体" w:hint="eastAsia"/>
          <w:sz w:val="28"/>
          <w:szCs w:val="28"/>
        </w:rPr>
        <w:t>丛书类成果如作为整体申报，则单册不能分别申报</w:t>
      </w:r>
      <w:r>
        <w:rPr>
          <w:rFonts w:ascii="宋体" w:hAnsi="宋体" w:cs="宋体" w:hint="eastAsia"/>
          <w:sz w:val="28"/>
          <w:szCs w:val="28"/>
        </w:rPr>
        <w:t>，多人共同完成的科普系列丛书以套为单位申报</w:t>
      </w:r>
      <w:r w:rsidRPr="00FB7036">
        <w:rPr>
          <w:rFonts w:ascii="宋体" w:hAnsi="宋体" w:cs="宋体" w:hint="eastAsia"/>
          <w:sz w:val="28"/>
          <w:szCs w:val="28"/>
        </w:rPr>
        <w:t>；</w:t>
      </w:r>
    </w:p>
    <w:p w:rsidR="00653594" w:rsidRPr="00C17BF6" w:rsidRDefault="00653594" w:rsidP="00CC38EA">
      <w:pPr>
        <w:spacing w:line="480" w:lineRule="exact"/>
        <w:ind w:firstLineChars="200" w:firstLine="31680"/>
        <w:rPr>
          <w:rFonts w:ascii="宋体" w:cs="Times New Roman"/>
          <w:color w:val="000000"/>
          <w:sz w:val="28"/>
          <w:szCs w:val="28"/>
        </w:rPr>
      </w:pPr>
      <w:r w:rsidRPr="00C17BF6">
        <w:rPr>
          <w:rFonts w:ascii="宋体" w:hAnsi="宋体" w:cs="宋体"/>
          <w:color w:val="000000"/>
          <w:sz w:val="28"/>
          <w:szCs w:val="28"/>
        </w:rPr>
        <w:t>4.</w:t>
      </w:r>
      <w:r w:rsidRPr="00C17BF6">
        <w:rPr>
          <w:rFonts w:ascii="宋体" w:hAnsi="宋体" w:cs="宋体" w:hint="eastAsia"/>
          <w:color w:val="000000"/>
          <w:sz w:val="28"/>
          <w:szCs w:val="28"/>
        </w:rPr>
        <w:t>丛书类成果如各分册研究对象及内容相同则只能整体申报，不同研究对象及内容可分别申报；</w:t>
      </w:r>
    </w:p>
    <w:p w:rsidR="00653594" w:rsidRPr="00FB7036" w:rsidRDefault="00653594" w:rsidP="00CC38EA">
      <w:pPr>
        <w:spacing w:line="480" w:lineRule="exact"/>
        <w:ind w:firstLineChars="200" w:firstLine="31680"/>
        <w:rPr>
          <w:rFonts w:ascii="宋体" w:cs="Times New Roman"/>
          <w:b/>
          <w:bCs/>
          <w:sz w:val="28"/>
          <w:szCs w:val="28"/>
        </w:rPr>
      </w:pPr>
      <w:r w:rsidRPr="00FB7036">
        <w:rPr>
          <w:rFonts w:ascii="宋体" w:hAnsi="宋体" w:cs="宋体"/>
          <w:sz w:val="28"/>
          <w:szCs w:val="28"/>
        </w:rPr>
        <w:t>5.</w:t>
      </w:r>
      <w:r w:rsidRPr="00FB7036">
        <w:rPr>
          <w:rFonts w:ascii="宋体" w:hAnsi="宋体" w:cs="宋体" w:hint="eastAsia"/>
          <w:sz w:val="28"/>
          <w:szCs w:val="28"/>
        </w:rPr>
        <w:t>著作再版，如原著没有参加过评选，再版时间又在规定评选的时限内，可以申报参评。</w:t>
      </w:r>
    </w:p>
    <w:p w:rsidR="00653594" w:rsidRPr="00FB7036" w:rsidRDefault="00653594" w:rsidP="00CC38EA">
      <w:pPr>
        <w:spacing w:line="480" w:lineRule="exact"/>
        <w:ind w:firstLineChars="200" w:firstLine="31680"/>
        <w:rPr>
          <w:rFonts w:ascii="宋体" w:cs="Times New Roman"/>
          <w:b/>
          <w:bCs/>
          <w:sz w:val="28"/>
          <w:szCs w:val="28"/>
        </w:rPr>
      </w:pPr>
      <w:r w:rsidRPr="00FB7036">
        <w:rPr>
          <w:rFonts w:ascii="宋体" w:hAnsi="宋体" w:cs="宋体" w:hint="eastAsia"/>
          <w:b/>
          <w:bCs/>
          <w:sz w:val="28"/>
          <w:szCs w:val="28"/>
        </w:rPr>
        <w:t>凡有下列情形之一者，不属于申报范围：</w:t>
      </w:r>
    </w:p>
    <w:p w:rsidR="00653594" w:rsidRPr="00C17BF6" w:rsidRDefault="00653594" w:rsidP="00CC38EA">
      <w:pPr>
        <w:spacing w:line="480" w:lineRule="exact"/>
        <w:ind w:firstLineChars="200" w:firstLine="31680"/>
        <w:rPr>
          <w:rFonts w:ascii="宋体" w:cs="Times New Roman"/>
          <w:color w:val="000000"/>
          <w:sz w:val="28"/>
          <w:szCs w:val="28"/>
          <w:shd w:val="clear" w:color="auto" w:fill="FFFFFF"/>
        </w:rPr>
      </w:pPr>
      <w:r w:rsidRPr="00C17BF6">
        <w:rPr>
          <w:rFonts w:ascii="宋体" w:hAnsi="宋体" w:cs="宋体" w:hint="eastAsia"/>
          <w:b/>
          <w:bCs/>
          <w:color w:val="000000"/>
          <w:kern w:val="0"/>
          <w:sz w:val="28"/>
          <w:szCs w:val="28"/>
        </w:rPr>
        <w:t>※</w:t>
      </w:r>
      <w:r w:rsidRPr="00C17BF6">
        <w:rPr>
          <w:rFonts w:ascii="宋体" w:hAnsi="宋体" w:cs="宋体"/>
          <w:color w:val="000000"/>
          <w:kern w:val="0"/>
          <w:sz w:val="28"/>
          <w:szCs w:val="28"/>
        </w:rPr>
        <w:t>1.</w:t>
      </w:r>
      <w:r w:rsidRPr="00C17BF6">
        <w:rPr>
          <w:rFonts w:ascii="宋体" w:hAnsi="宋体" w:cs="宋体" w:hint="eastAsia"/>
          <w:color w:val="000000"/>
          <w:kern w:val="0"/>
          <w:sz w:val="28"/>
          <w:szCs w:val="28"/>
        </w:rPr>
        <w:t>已获国家、部委、省级及同级别社科成果奖的成果；</w:t>
      </w:r>
    </w:p>
    <w:p w:rsidR="00653594" w:rsidRPr="00FB7036" w:rsidRDefault="00653594" w:rsidP="00CC38EA">
      <w:pPr>
        <w:spacing w:line="480" w:lineRule="exact"/>
        <w:ind w:firstLineChars="200" w:firstLine="31680"/>
        <w:rPr>
          <w:rFonts w:ascii="宋体" w:cs="Times New Roman"/>
          <w:sz w:val="28"/>
          <w:szCs w:val="28"/>
          <w:shd w:val="clear" w:color="auto" w:fill="FFFFFF"/>
        </w:rPr>
      </w:pPr>
      <w:r>
        <w:rPr>
          <w:rFonts w:ascii="宋体" w:cs="宋体"/>
          <w:sz w:val="28"/>
          <w:szCs w:val="28"/>
          <w:shd w:val="clear" w:color="auto" w:fill="FFFFFF"/>
        </w:rPr>
        <w:t>2</w:t>
      </w:r>
      <w:r w:rsidRPr="00FB7036">
        <w:rPr>
          <w:rFonts w:ascii="宋体" w:cs="宋体"/>
          <w:sz w:val="28"/>
          <w:szCs w:val="28"/>
          <w:shd w:val="clear" w:color="auto" w:fill="FFFFFF"/>
        </w:rPr>
        <w:t>.</w:t>
      </w:r>
      <w:r w:rsidRPr="00FB7036">
        <w:rPr>
          <w:rFonts w:ascii="宋体" w:hAnsi="宋体" w:cs="宋体" w:hint="eastAsia"/>
          <w:sz w:val="28"/>
          <w:szCs w:val="28"/>
          <w:shd w:val="clear" w:color="auto" w:fill="FFFFFF"/>
        </w:rPr>
        <w:t>非社科类研究成果</w:t>
      </w:r>
      <w:r w:rsidRPr="00FB7036">
        <w:rPr>
          <w:rFonts w:ascii="宋体" w:hAnsi="宋体" w:cs="宋体"/>
          <w:sz w:val="28"/>
          <w:szCs w:val="28"/>
          <w:shd w:val="clear" w:color="auto" w:fill="FFFFFF"/>
        </w:rPr>
        <w:t>(</w:t>
      </w:r>
      <w:r w:rsidRPr="00FB7036">
        <w:rPr>
          <w:rFonts w:ascii="宋体" w:hAnsi="宋体" w:cs="宋体" w:hint="eastAsia"/>
          <w:sz w:val="28"/>
          <w:szCs w:val="28"/>
          <w:shd w:val="clear" w:color="auto" w:fill="FFFFFF"/>
        </w:rPr>
        <w:t>如领导讲话、工作总结</w:t>
      </w:r>
      <w:r>
        <w:rPr>
          <w:rFonts w:ascii="宋体" w:hAnsi="宋体" w:cs="宋体" w:hint="eastAsia"/>
          <w:sz w:val="28"/>
          <w:szCs w:val="28"/>
          <w:shd w:val="clear" w:color="auto" w:fill="FFFFFF"/>
        </w:rPr>
        <w:t>、</w:t>
      </w:r>
      <w:r w:rsidRPr="00FB7036">
        <w:rPr>
          <w:rFonts w:ascii="宋体" w:hAnsi="宋体" w:cs="宋体" w:hint="eastAsia"/>
          <w:sz w:val="28"/>
          <w:szCs w:val="28"/>
          <w:shd w:val="clear" w:color="auto" w:fill="FFFFFF"/>
        </w:rPr>
        <w:t>公文、法律、法规等文件材料，大事记、概览、统计资料汇编及剪辑转抄的资料书等</w:t>
      </w:r>
      <w:r w:rsidRPr="00FB7036">
        <w:rPr>
          <w:rFonts w:ascii="宋体" w:hAnsi="宋体" w:cs="宋体"/>
          <w:sz w:val="28"/>
          <w:szCs w:val="28"/>
          <w:shd w:val="clear" w:color="auto" w:fill="FFFFFF"/>
        </w:rPr>
        <w:t>)</w:t>
      </w:r>
      <w:r w:rsidRPr="00FB7036">
        <w:rPr>
          <w:rFonts w:ascii="宋体" w:hAnsi="宋体" w:cs="宋体" w:hint="eastAsia"/>
          <w:sz w:val="28"/>
          <w:szCs w:val="28"/>
          <w:shd w:val="clear" w:color="auto" w:fill="FFFFFF"/>
        </w:rPr>
        <w:t>；</w:t>
      </w:r>
    </w:p>
    <w:p w:rsidR="00653594" w:rsidRPr="00FB7036" w:rsidRDefault="00653594" w:rsidP="00CC38EA">
      <w:pPr>
        <w:spacing w:line="480" w:lineRule="exact"/>
        <w:ind w:firstLineChars="200" w:firstLine="31680"/>
        <w:rPr>
          <w:rFonts w:ascii="宋体" w:cs="Times New Roman"/>
          <w:sz w:val="28"/>
          <w:szCs w:val="28"/>
          <w:shd w:val="clear" w:color="auto" w:fill="FFFFFF"/>
        </w:rPr>
      </w:pPr>
      <w:r>
        <w:rPr>
          <w:rFonts w:ascii="宋体" w:hAnsi="宋体" w:cs="宋体"/>
          <w:sz w:val="28"/>
          <w:szCs w:val="28"/>
          <w:shd w:val="clear" w:color="auto" w:fill="FFFFFF"/>
        </w:rPr>
        <w:t>3</w:t>
      </w:r>
      <w:r w:rsidRPr="00FB7036">
        <w:rPr>
          <w:rFonts w:ascii="宋体" w:cs="宋体"/>
          <w:sz w:val="28"/>
          <w:szCs w:val="28"/>
          <w:shd w:val="clear" w:color="auto" w:fill="FFFFFF"/>
        </w:rPr>
        <w:t>.</w:t>
      </w:r>
      <w:r w:rsidRPr="00FB7036">
        <w:rPr>
          <w:rFonts w:ascii="宋体" w:hAnsi="宋体" w:cs="宋体" w:hint="eastAsia"/>
          <w:sz w:val="28"/>
          <w:szCs w:val="28"/>
          <w:shd w:val="clear" w:color="auto" w:fill="FFFFFF"/>
        </w:rPr>
        <w:t>交叉学科、新兴学科、边缘学科研究中以自然科学为主的成果；</w:t>
      </w:r>
    </w:p>
    <w:p w:rsidR="00653594" w:rsidRPr="00FB7036" w:rsidRDefault="00653594" w:rsidP="00CC38EA">
      <w:pPr>
        <w:spacing w:line="480" w:lineRule="exact"/>
        <w:ind w:firstLineChars="200" w:firstLine="31680"/>
        <w:rPr>
          <w:rFonts w:ascii="宋体" w:cs="Times New Roman"/>
          <w:sz w:val="28"/>
          <w:szCs w:val="28"/>
          <w:shd w:val="clear" w:color="auto" w:fill="FFFFFF"/>
        </w:rPr>
      </w:pPr>
      <w:r>
        <w:rPr>
          <w:rFonts w:ascii="宋体" w:hAnsi="宋体" w:cs="宋体"/>
          <w:sz w:val="28"/>
          <w:szCs w:val="28"/>
          <w:shd w:val="clear" w:color="auto" w:fill="FFFFFF"/>
        </w:rPr>
        <w:t>4</w:t>
      </w:r>
      <w:r w:rsidRPr="00FB7036">
        <w:rPr>
          <w:rFonts w:ascii="宋体" w:cs="宋体"/>
          <w:sz w:val="28"/>
          <w:szCs w:val="28"/>
          <w:shd w:val="clear" w:color="auto" w:fill="FFFFFF"/>
        </w:rPr>
        <w:t>.</w:t>
      </w:r>
      <w:r w:rsidRPr="00FB7036">
        <w:rPr>
          <w:rFonts w:ascii="宋体" w:hAnsi="宋体" w:cs="宋体" w:hint="eastAsia"/>
          <w:sz w:val="28"/>
          <w:szCs w:val="28"/>
          <w:shd w:val="clear" w:color="auto" w:fill="FFFFFF"/>
        </w:rPr>
        <w:t>凡已被列入出版计划，但尚未正式出版或发表</w:t>
      </w:r>
      <w:r w:rsidRPr="00FB7036">
        <w:rPr>
          <w:rFonts w:ascii="宋体" w:hAnsi="宋体" w:cs="宋体"/>
          <w:sz w:val="28"/>
          <w:szCs w:val="28"/>
          <w:shd w:val="clear" w:color="auto" w:fill="FFFFFF"/>
        </w:rPr>
        <w:t>(</w:t>
      </w:r>
      <w:r w:rsidRPr="00FB7036">
        <w:rPr>
          <w:rFonts w:ascii="宋体" w:hAnsi="宋体" w:cs="宋体" w:hint="eastAsia"/>
          <w:sz w:val="28"/>
          <w:szCs w:val="28"/>
          <w:shd w:val="clear" w:color="auto" w:fill="FFFFFF"/>
        </w:rPr>
        <w:t>包括已经排版的清样</w:t>
      </w:r>
      <w:r w:rsidRPr="00FB7036">
        <w:rPr>
          <w:rFonts w:ascii="宋体" w:hAnsi="宋体" w:cs="宋体"/>
          <w:sz w:val="28"/>
          <w:szCs w:val="28"/>
          <w:shd w:val="clear" w:color="auto" w:fill="FFFFFF"/>
        </w:rPr>
        <w:t>)</w:t>
      </w:r>
      <w:r w:rsidRPr="00FB7036">
        <w:rPr>
          <w:rFonts w:ascii="宋体" w:hAnsi="宋体" w:cs="宋体" w:hint="eastAsia"/>
          <w:sz w:val="28"/>
          <w:szCs w:val="28"/>
          <w:shd w:val="clear" w:color="auto" w:fill="FFFFFF"/>
        </w:rPr>
        <w:t>的成果；</w:t>
      </w:r>
    </w:p>
    <w:p w:rsidR="00653594" w:rsidRPr="00FB7036" w:rsidRDefault="00653594" w:rsidP="00CC38EA">
      <w:pPr>
        <w:spacing w:line="480" w:lineRule="exact"/>
        <w:ind w:firstLineChars="200" w:firstLine="31680"/>
        <w:rPr>
          <w:rFonts w:ascii="宋体" w:cs="Times New Roman"/>
          <w:sz w:val="28"/>
          <w:szCs w:val="28"/>
          <w:shd w:val="clear" w:color="auto" w:fill="FFFFFF"/>
        </w:rPr>
      </w:pPr>
      <w:r>
        <w:rPr>
          <w:rFonts w:ascii="宋体" w:hAnsi="宋体" w:cs="宋体"/>
          <w:sz w:val="28"/>
          <w:szCs w:val="28"/>
          <w:shd w:val="clear" w:color="auto" w:fill="FFFFFF"/>
        </w:rPr>
        <w:t>5</w:t>
      </w:r>
      <w:r w:rsidRPr="00FB7036">
        <w:rPr>
          <w:rFonts w:ascii="宋体" w:cs="宋体"/>
          <w:sz w:val="28"/>
          <w:szCs w:val="28"/>
          <w:shd w:val="clear" w:color="auto" w:fill="FFFFFF"/>
        </w:rPr>
        <w:t>.</w:t>
      </w:r>
      <w:r w:rsidRPr="00FB7036">
        <w:rPr>
          <w:rFonts w:ascii="宋体" w:hAnsi="宋体" w:cs="宋体" w:hint="eastAsia"/>
          <w:sz w:val="28"/>
          <w:szCs w:val="28"/>
          <w:shd w:val="clear" w:color="auto" w:fill="FFFFFF"/>
        </w:rPr>
        <w:t>著作权有争议且尚未妥善解决的成果；</w:t>
      </w:r>
    </w:p>
    <w:p w:rsidR="00653594" w:rsidRPr="00FB7036" w:rsidRDefault="00653594" w:rsidP="00CC38EA">
      <w:pPr>
        <w:spacing w:line="480" w:lineRule="exact"/>
        <w:ind w:firstLineChars="200" w:firstLine="31680"/>
        <w:rPr>
          <w:rFonts w:ascii="宋体" w:cs="Times New Roman"/>
          <w:sz w:val="28"/>
          <w:szCs w:val="28"/>
          <w:shd w:val="clear" w:color="auto" w:fill="FFFFFF"/>
        </w:rPr>
      </w:pPr>
      <w:r>
        <w:rPr>
          <w:rFonts w:ascii="宋体" w:hAnsi="宋体" w:cs="宋体"/>
          <w:sz w:val="28"/>
          <w:szCs w:val="28"/>
          <w:shd w:val="clear" w:color="auto" w:fill="FFFFFF"/>
        </w:rPr>
        <w:t>6</w:t>
      </w:r>
      <w:r w:rsidRPr="00FB7036">
        <w:rPr>
          <w:rFonts w:ascii="宋体" w:cs="宋体"/>
          <w:sz w:val="28"/>
          <w:szCs w:val="28"/>
          <w:shd w:val="clear" w:color="auto" w:fill="FFFFFF"/>
        </w:rPr>
        <w:t>.</w:t>
      </w:r>
      <w:r w:rsidRPr="00FB7036">
        <w:rPr>
          <w:rFonts w:ascii="宋体" w:hAnsi="宋体" w:cs="宋体" w:hint="eastAsia"/>
          <w:sz w:val="28"/>
          <w:szCs w:val="28"/>
          <w:shd w:val="clear" w:color="auto" w:fill="FFFFFF"/>
        </w:rPr>
        <w:t>其他评审工作办公室认定的不可申报的成果。</w:t>
      </w:r>
    </w:p>
    <w:p w:rsidR="00653594" w:rsidRPr="00FB7036" w:rsidRDefault="00653594" w:rsidP="00CC38EA">
      <w:pPr>
        <w:spacing w:line="480" w:lineRule="exact"/>
        <w:ind w:firstLineChars="200" w:firstLine="31680"/>
        <w:rPr>
          <w:rFonts w:ascii="宋体" w:cs="Times New Roman"/>
          <w:b/>
          <w:bCs/>
          <w:sz w:val="28"/>
          <w:szCs w:val="28"/>
        </w:rPr>
      </w:pPr>
      <w:r>
        <w:rPr>
          <w:rFonts w:ascii="宋体" w:hAnsi="宋体" w:cs="宋体" w:hint="eastAsia"/>
          <w:b/>
          <w:bCs/>
          <w:sz w:val="28"/>
          <w:szCs w:val="28"/>
        </w:rPr>
        <w:t>六</w:t>
      </w:r>
      <w:r w:rsidRPr="00FB7036">
        <w:rPr>
          <w:rFonts w:ascii="宋体" w:hAnsi="宋体" w:cs="宋体" w:hint="eastAsia"/>
          <w:b/>
          <w:bCs/>
          <w:sz w:val="28"/>
          <w:szCs w:val="28"/>
        </w:rPr>
        <w:t>、申报要求</w:t>
      </w:r>
    </w:p>
    <w:p w:rsidR="00653594" w:rsidRPr="00D24D45"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1.</w:t>
      </w:r>
      <w:r w:rsidRPr="00FB7036">
        <w:rPr>
          <w:rFonts w:ascii="宋体" w:hAnsi="宋体" w:cs="宋体" w:hint="eastAsia"/>
          <w:sz w:val="28"/>
          <w:szCs w:val="28"/>
        </w:rPr>
        <w:t>申报成果时限确认以成果发表时间、</w:t>
      </w:r>
      <w:r w:rsidRPr="00D24D45">
        <w:rPr>
          <w:rFonts w:ascii="宋体" w:hAnsi="宋体" w:cs="宋体" w:hint="eastAsia"/>
          <w:sz w:val="28"/>
          <w:szCs w:val="28"/>
        </w:rPr>
        <w:t>结项时间或出版时间为准。课题研究报告、调研报告、咨政建议等，均以原件上报的日期以及上报部门签署意见的日期为准。同一成果不得在不同单位重复申报，一个申报者只能在一个相关受理单位申报，限报</w:t>
      </w:r>
      <w:r w:rsidRPr="00D24D45">
        <w:rPr>
          <w:rFonts w:ascii="宋体" w:hAnsi="宋体" w:cs="宋体"/>
          <w:sz w:val="28"/>
          <w:szCs w:val="28"/>
        </w:rPr>
        <w:t>1</w:t>
      </w:r>
      <w:r w:rsidRPr="00D24D45">
        <w:rPr>
          <w:rFonts w:ascii="宋体" w:hAnsi="宋体" w:cs="宋体" w:hint="eastAsia"/>
          <w:sz w:val="28"/>
          <w:szCs w:val="28"/>
        </w:rPr>
        <w:t>项</w:t>
      </w:r>
      <w:r>
        <w:rPr>
          <w:rFonts w:ascii="宋体" w:hAnsi="宋体" w:cs="宋体" w:hint="eastAsia"/>
          <w:sz w:val="28"/>
          <w:szCs w:val="28"/>
        </w:rPr>
        <w:t>。</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2.</w:t>
      </w:r>
      <w:r w:rsidRPr="00FB7036">
        <w:rPr>
          <w:rFonts w:ascii="宋体" w:hAnsi="宋体" w:cs="宋体" w:hint="eastAsia"/>
          <w:sz w:val="28"/>
          <w:szCs w:val="28"/>
        </w:rPr>
        <w:t>申报不宜公开发表的成果，需提交本单位书面证明和被采用后的佐证材料</w:t>
      </w:r>
      <w:r>
        <w:rPr>
          <w:rFonts w:ascii="宋体" w:hAnsi="宋体" w:cs="宋体" w:hint="eastAsia"/>
          <w:sz w:val="28"/>
          <w:szCs w:val="28"/>
        </w:rPr>
        <w:t>。</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3.</w:t>
      </w:r>
      <w:r w:rsidRPr="00FB7036">
        <w:rPr>
          <w:rFonts w:ascii="宋体" w:hAnsi="宋体" w:cs="宋体" w:hint="eastAsia"/>
          <w:sz w:val="28"/>
          <w:szCs w:val="28"/>
        </w:rPr>
        <w:t>以外文形式发表的申报成果，论文需同时提交中文译文，著作需同时提交中文摘要，翻译论著需同时提交外文原件、翻译出版授权书及有关译著原版的评价，装入佐证材料中</w:t>
      </w:r>
      <w:r>
        <w:rPr>
          <w:rFonts w:ascii="宋体" w:hAnsi="宋体" w:cs="宋体" w:hint="eastAsia"/>
          <w:sz w:val="28"/>
          <w:szCs w:val="28"/>
        </w:rPr>
        <w:t>。</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4.</w:t>
      </w:r>
      <w:r w:rsidRPr="00FB7036">
        <w:rPr>
          <w:rFonts w:ascii="宋体" w:hAnsi="宋体" w:cs="宋体" w:hint="eastAsia"/>
          <w:sz w:val="28"/>
          <w:szCs w:val="28"/>
        </w:rPr>
        <w:t>两人以上合作的成果，由第一作者申报，或与合作者</w:t>
      </w:r>
      <w:r w:rsidRPr="00FB7036">
        <w:rPr>
          <w:rFonts w:ascii="宋体" w:hAnsi="宋体" w:cs="宋体"/>
          <w:sz w:val="28"/>
          <w:szCs w:val="28"/>
        </w:rPr>
        <w:t>(</w:t>
      </w:r>
      <w:r w:rsidRPr="00FB7036">
        <w:rPr>
          <w:rFonts w:ascii="宋体" w:hAnsi="宋体" w:cs="宋体" w:hint="eastAsia"/>
          <w:sz w:val="28"/>
          <w:szCs w:val="28"/>
        </w:rPr>
        <w:t>含共同主编</w:t>
      </w:r>
      <w:r w:rsidRPr="00FB7036">
        <w:rPr>
          <w:rFonts w:ascii="宋体" w:hAnsi="宋体" w:cs="宋体"/>
          <w:sz w:val="28"/>
          <w:szCs w:val="28"/>
        </w:rPr>
        <w:t>)</w:t>
      </w:r>
      <w:r w:rsidRPr="00FB7036">
        <w:rPr>
          <w:rFonts w:ascii="宋体" w:hAnsi="宋体" w:cs="宋体" w:hint="eastAsia"/>
          <w:sz w:val="28"/>
          <w:szCs w:val="28"/>
        </w:rPr>
        <w:t>联名申报；非第一作者申报需经第一作者与主要合作者同意才能申报</w:t>
      </w:r>
      <w:r w:rsidRPr="00FB7036">
        <w:rPr>
          <w:rFonts w:ascii="宋体" w:hAnsi="宋体" w:cs="宋体"/>
          <w:sz w:val="28"/>
          <w:szCs w:val="28"/>
        </w:rPr>
        <w:t>(</w:t>
      </w:r>
      <w:r w:rsidRPr="00FB7036">
        <w:rPr>
          <w:rFonts w:ascii="宋体" w:hAnsi="宋体" w:cs="宋体" w:hint="eastAsia"/>
          <w:sz w:val="28"/>
          <w:szCs w:val="28"/>
        </w:rPr>
        <w:t>附相关证明材料</w:t>
      </w:r>
      <w:r w:rsidRPr="00FB7036">
        <w:rPr>
          <w:rFonts w:ascii="宋体" w:hAnsi="宋体" w:cs="宋体"/>
          <w:sz w:val="28"/>
          <w:szCs w:val="28"/>
        </w:rPr>
        <w:t>)</w:t>
      </w:r>
      <w:r>
        <w:rPr>
          <w:rFonts w:ascii="宋体" w:hAnsi="宋体" w:cs="宋体" w:hint="eastAsia"/>
          <w:sz w:val="28"/>
          <w:szCs w:val="28"/>
        </w:rPr>
        <w:t>。</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5.</w:t>
      </w:r>
      <w:r w:rsidRPr="00FB7036">
        <w:rPr>
          <w:rFonts w:ascii="宋体" w:hAnsi="宋体" w:cs="宋体" w:hint="eastAsia"/>
          <w:sz w:val="28"/>
          <w:szCs w:val="28"/>
        </w:rPr>
        <w:t>只有一位作者的成果，作者去世，可由其继承人代理申报</w:t>
      </w:r>
      <w:r>
        <w:rPr>
          <w:rFonts w:ascii="宋体" w:hAnsi="宋体" w:cs="宋体" w:hint="eastAsia"/>
          <w:sz w:val="28"/>
          <w:szCs w:val="28"/>
        </w:rPr>
        <w:t>。</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sz w:val="28"/>
          <w:szCs w:val="28"/>
        </w:rPr>
        <w:t>6.</w:t>
      </w:r>
      <w:r w:rsidRPr="00FB7036">
        <w:rPr>
          <w:rFonts w:ascii="宋体" w:hAnsi="宋体" w:cs="宋体" w:hint="eastAsia"/>
          <w:sz w:val="28"/>
          <w:szCs w:val="28"/>
        </w:rPr>
        <w:t>集体研究成果必须在主要研究人员同意的前提下，以集体名义申报参评</w:t>
      </w:r>
      <w:r>
        <w:rPr>
          <w:rFonts w:ascii="宋体" w:hAnsi="宋体" w:cs="宋体" w:hint="eastAsia"/>
          <w:sz w:val="28"/>
          <w:szCs w:val="28"/>
        </w:rPr>
        <w:t>。</w:t>
      </w:r>
    </w:p>
    <w:p w:rsidR="00653594" w:rsidRDefault="00653594" w:rsidP="00CC38EA">
      <w:pPr>
        <w:spacing w:line="480" w:lineRule="exact"/>
        <w:ind w:firstLineChars="200" w:firstLine="31680"/>
        <w:rPr>
          <w:rFonts w:ascii="宋体" w:cs="宋体"/>
          <w:sz w:val="28"/>
          <w:szCs w:val="28"/>
        </w:rPr>
      </w:pPr>
      <w:r w:rsidRPr="00FB7036">
        <w:rPr>
          <w:rFonts w:ascii="宋体" w:hAnsi="宋体" w:cs="宋体"/>
          <w:sz w:val="28"/>
          <w:szCs w:val="28"/>
        </w:rPr>
        <w:t>7.</w:t>
      </w:r>
      <w:r w:rsidRPr="00FB7036">
        <w:rPr>
          <w:rFonts w:ascii="宋体" w:hAnsi="宋体" w:cs="宋体" w:hint="eastAsia"/>
          <w:sz w:val="28"/>
          <w:szCs w:val="28"/>
        </w:rPr>
        <w:t>成果署名以单位为作者的，以署名的单位申报，不能个人具名申报</w:t>
      </w:r>
      <w:r>
        <w:rPr>
          <w:rFonts w:ascii="宋体" w:hAnsi="宋体" w:cs="宋体" w:hint="eastAsia"/>
          <w:sz w:val="28"/>
          <w:szCs w:val="28"/>
        </w:rPr>
        <w:t>。</w:t>
      </w:r>
    </w:p>
    <w:p w:rsidR="00653594" w:rsidRDefault="00653594" w:rsidP="00CC38EA">
      <w:pPr>
        <w:spacing w:line="480" w:lineRule="exact"/>
        <w:ind w:firstLineChars="200" w:firstLine="31680"/>
        <w:rPr>
          <w:rFonts w:ascii="宋体" w:cs="宋体"/>
          <w:sz w:val="28"/>
          <w:szCs w:val="28"/>
        </w:rPr>
      </w:pPr>
      <w:r>
        <w:rPr>
          <w:rFonts w:ascii="宋体" w:hAnsi="宋体" w:cs="宋体"/>
          <w:sz w:val="28"/>
          <w:szCs w:val="28"/>
        </w:rPr>
        <w:t>8.</w:t>
      </w:r>
      <w:r>
        <w:rPr>
          <w:rFonts w:ascii="宋体" w:hAnsi="宋体" w:cs="宋体" w:hint="eastAsia"/>
          <w:sz w:val="28"/>
          <w:szCs w:val="28"/>
        </w:rPr>
        <w:t>由于评审奖项变动，原申报特殊贡献奖的请重新申报。</w:t>
      </w:r>
    </w:p>
    <w:p w:rsidR="00653594" w:rsidRDefault="00653594" w:rsidP="00CC38EA">
      <w:pPr>
        <w:spacing w:line="480" w:lineRule="exact"/>
        <w:ind w:firstLineChars="200" w:firstLine="31680"/>
        <w:rPr>
          <w:rFonts w:ascii="宋体" w:cs="宋体"/>
          <w:sz w:val="28"/>
          <w:szCs w:val="28"/>
        </w:rPr>
      </w:pPr>
      <w:r>
        <w:rPr>
          <w:rFonts w:ascii="宋体" w:hAnsi="宋体" w:cs="宋体"/>
          <w:sz w:val="28"/>
          <w:szCs w:val="28"/>
        </w:rPr>
        <w:t>9.</w:t>
      </w:r>
      <w:r>
        <w:rPr>
          <w:rFonts w:ascii="宋体" w:hAnsi="宋体" w:cs="宋体" w:hint="eastAsia"/>
          <w:sz w:val="28"/>
          <w:szCs w:val="28"/>
        </w:rPr>
        <w:t>由于申报范围时限改动，申报人对原申报成果不满意，可按新要求重新申报，替换原成果。</w:t>
      </w:r>
    </w:p>
    <w:p w:rsidR="00653594" w:rsidRPr="00FF740D" w:rsidRDefault="00653594" w:rsidP="00CC38EA">
      <w:pPr>
        <w:spacing w:line="480" w:lineRule="exact"/>
        <w:ind w:firstLineChars="200" w:firstLine="31680"/>
        <w:rPr>
          <w:rFonts w:ascii="宋体" w:cs="宋体"/>
          <w:sz w:val="28"/>
          <w:szCs w:val="28"/>
        </w:rPr>
      </w:pPr>
      <w:r w:rsidRPr="00FF740D">
        <w:rPr>
          <w:rFonts w:ascii="宋体" w:hAnsi="宋体" w:cs="宋体"/>
          <w:sz w:val="28"/>
          <w:szCs w:val="28"/>
        </w:rPr>
        <w:t>10.</w:t>
      </w:r>
      <w:r w:rsidRPr="00FF740D">
        <w:rPr>
          <w:rFonts w:ascii="宋体" w:hAnsi="宋体" w:cs="宋体" w:hint="eastAsia"/>
          <w:sz w:val="28"/>
          <w:szCs w:val="28"/>
        </w:rPr>
        <w:t>申报科普著作（丛书）、音像制品成果被市级以上领导肯定批示；或被市级以上新闻媒体正面宣传报道；或已获得地级市以上党委政府部门颁发奖项的成果。</w:t>
      </w:r>
    </w:p>
    <w:p w:rsidR="00653594" w:rsidRPr="00FF740D" w:rsidRDefault="00653594" w:rsidP="00CC38EA">
      <w:pPr>
        <w:spacing w:line="480" w:lineRule="exact"/>
        <w:ind w:firstLineChars="200" w:firstLine="31680"/>
        <w:rPr>
          <w:rFonts w:ascii="宋体" w:cs="宋体"/>
          <w:color w:val="000000"/>
          <w:sz w:val="28"/>
          <w:szCs w:val="28"/>
        </w:rPr>
      </w:pPr>
      <w:r w:rsidRPr="00FF740D">
        <w:rPr>
          <w:rFonts w:ascii="宋体" w:hAnsi="宋体" w:cs="宋体"/>
          <w:sz w:val="28"/>
          <w:szCs w:val="28"/>
        </w:rPr>
        <w:t>11.</w:t>
      </w:r>
      <w:r w:rsidRPr="00FF740D">
        <w:rPr>
          <w:rFonts w:ascii="宋体" w:hAnsi="宋体" w:cs="宋体" w:hint="eastAsia"/>
          <w:sz w:val="28"/>
          <w:szCs w:val="28"/>
        </w:rPr>
        <w:t>申报音像制品成果被县级以上电视台播放，或在全国电影院线放映，或</w:t>
      </w:r>
      <w:r w:rsidRPr="00FF740D">
        <w:rPr>
          <w:rFonts w:ascii="宋体" w:hAnsi="宋体" w:cs="宋体" w:hint="eastAsia"/>
          <w:color w:val="000000"/>
          <w:sz w:val="28"/>
          <w:szCs w:val="28"/>
        </w:rPr>
        <w:t>在县级以上党委政府官网发布；或被市级以上</w:t>
      </w:r>
      <w:r w:rsidRPr="00FF740D">
        <w:rPr>
          <w:rFonts w:ascii="宋体" w:hAnsi="宋体" w:cs="宋体"/>
          <w:color w:val="000000"/>
          <w:sz w:val="28"/>
          <w:szCs w:val="28"/>
        </w:rPr>
        <w:t>(</w:t>
      </w:r>
      <w:r w:rsidRPr="00FF740D">
        <w:rPr>
          <w:rFonts w:ascii="宋体" w:hAnsi="宋体" w:cs="宋体" w:hint="eastAsia"/>
          <w:color w:val="000000"/>
          <w:sz w:val="28"/>
          <w:szCs w:val="28"/>
        </w:rPr>
        <w:t>含市级</w:t>
      </w:r>
      <w:r w:rsidRPr="00FF740D">
        <w:rPr>
          <w:rFonts w:ascii="宋体" w:hAnsi="宋体" w:cs="宋体"/>
          <w:color w:val="000000"/>
          <w:sz w:val="28"/>
          <w:szCs w:val="28"/>
        </w:rPr>
        <w:t>)</w:t>
      </w:r>
      <w:r w:rsidRPr="00FF740D">
        <w:rPr>
          <w:rFonts w:ascii="宋体" w:hAnsi="宋体" w:cs="宋体" w:hint="eastAsia"/>
          <w:color w:val="000000"/>
          <w:sz w:val="28"/>
          <w:szCs w:val="28"/>
        </w:rPr>
        <w:t>干部在线学习讲座收纳。</w:t>
      </w:r>
    </w:p>
    <w:p w:rsidR="00653594" w:rsidRPr="00FB7036" w:rsidRDefault="00653594" w:rsidP="00887B25">
      <w:pPr>
        <w:widowControl/>
        <w:spacing w:line="480" w:lineRule="exact"/>
        <w:ind w:firstLine="630"/>
        <w:jc w:val="left"/>
        <w:rPr>
          <w:rFonts w:ascii="宋体" w:cs="Times New Roman"/>
          <w:b/>
          <w:bCs/>
          <w:kern w:val="0"/>
          <w:sz w:val="28"/>
          <w:szCs w:val="28"/>
        </w:rPr>
      </w:pPr>
      <w:r>
        <w:rPr>
          <w:rFonts w:ascii="宋体" w:hAnsi="宋体" w:cs="宋体" w:hint="eastAsia"/>
          <w:b/>
          <w:bCs/>
          <w:kern w:val="0"/>
          <w:sz w:val="28"/>
          <w:szCs w:val="28"/>
        </w:rPr>
        <w:t>七</w:t>
      </w:r>
      <w:r w:rsidRPr="00FB7036">
        <w:rPr>
          <w:rFonts w:ascii="宋体" w:hAnsi="宋体" w:cs="宋体" w:hint="eastAsia"/>
          <w:b/>
          <w:bCs/>
          <w:kern w:val="0"/>
          <w:sz w:val="28"/>
          <w:szCs w:val="28"/>
        </w:rPr>
        <w:t>、申报程序</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凡符合申报范围的成果，由申报者向相关受理单位申报，受理单位严格把关，集中向市评审办报送。各区（市、县）开放先导区的申报成果，向其所在宣传部门申报；市直各单位的申报成果，向其系统内科研（人事）部门申报；社会科学团体会员和科研院所人员的申报成果，向申报人所在社科团体和科研院所申报；高等院校的申报成果，向所在院校科研管理部门申报；无受理单位申报者可直接向</w:t>
      </w:r>
      <w:r>
        <w:rPr>
          <w:rFonts w:ascii="宋体" w:hAnsi="宋体" w:cs="宋体" w:hint="eastAsia"/>
          <w:sz w:val="28"/>
          <w:szCs w:val="28"/>
        </w:rPr>
        <w:t>市</w:t>
      </w:r>
      <w:r w:rsidRPr="00FB7036">
        <w:rPr>
          <w:rFonts w:ascii="宋体" w:hAnsi="宋体" w:cs="宋体" w:hint="eastAsia"/>
          <w:sz w:val="28"/>
          <w:szCs w:val="28"/>
        </w:rPr>
        <w:t>评审办报送。各部门将汇总的申报材料按照材料报送要求统一于</w:t>
      </w:r>
      <w:r w:rsidRPr="00FB7036">
        <w:rPr>
          <w:rFonts w:ascii="宋体" w:hAnsi="宋体" w:cs="宋体"/>
          <w:sz w:val="28"/>
          <w:szCs w:val="28"/>
        </w:rPr>
        <w:t>2016</w:t>
      </w:r>
      <w:r w:rsidRPr="00FB7036">
        <w:rPr>
          <w:rFonts w:ascii="宋体" w:hAnsi="宋体" w:cs="宋体" w:hint="eastAsia"/>
          <w:sz w:val="28"/>
          <w:szCs w:val="28"/>
        </w:rPr>
        <w:t>年</w:t>
      </w:r>
      <w:r>
        <w:rPr>
          <w:rFonts w:ascii="宋体" w:hAnsi="宋体" w:cs="宋体"/>
          <w:sz w:val="28"/>
          <w:szCs w:val="28"/>
        </w:rPr>
        <w:t>3</w:t>
      </w:r>
      <w:r w:rsidRPr="00FB7036">
        <w:rPr>
          <w:rFonts w:ascii="宋体" w:hAnsi="宋体" w:cs="宋体" w:hint="eastAsia"/>
          <w:sz w:val="28"/>
          <w:szCs w:val="28"/>
        </w:rPr>
        <w:t>月</w:t>
      </w:r>
      <w:r w:rsidRPr="00FB7036">
        <w:rPr>
          <w:rFonts w:ascii="宋体" w:hAnsi="宋体" w:cs="宋体"/>
          <w:sz w:val="28"/>
          <w:szCs w:val="28"/>
        </w:rPr>
        <w:t>31</w:t>
      </w:r>
      <w:r w:rsidRPr="00FB7036">
        <w:rPr>
          <w:rFonts w:ascii="宋体" w:hAnsi="宋体" w:cs="宋体" w:hint="eastAsia"/>
          <w:sz w:val="28"/>
          <w:szCs w:val="28"/>
        </w:rPr>
        <w:t>日前报送</w:t>
      </w:r>
      <w:r>
        <w:rPr>
          <w:rFonts w:ascii="宋体" w:hAnsi="宋体" w:cs="宋体" w:hint="eastAsia"/>
          <w:sz w:val="28"/>
          <w:szCs w:val="28"/>
        </w:rPr>
        <w:t>市</w:t>
      </w:r>
      <w:r w:rsidRPr="00FB7036">
        <w:rPr>
          <w:rFonts w:ascii="宋体" w:hAnsi="宋体" w:cs="宋体" w:hint="eastAsia"/>
          <w:sz w:val="28"/>
          <w:szCs w:val="28"/>
        </w:rPr>
        <w:t>评审办，逾期不再受理。</w:t>
      </w:r>
    </w:p>
    <w:p w:rsidR="00653594" w:rsidRPr="00FB7036" w:rsidRDefault="00653594" w:rsidP="00887B25">
      <w:pPr>
        <w:widowControl/>
        <w:spacing w:line="480" w:lineRule="exact"/>
        <w:ind w:firstLine="630"/>
        <w:jc w:val="left"/>
        <w:rPr>
          <w:rFonts w:ascii="宋体" w:cs="Times New Roman"/>
          <w:b/>
          <w:bCs/>
          <w:kern w:val="0"/>
          <w:sz w:val="28"/>
          <w:szCs w:val="28"/>
        </w:rPr>
      </w:pPr>
      <w:r>
        <w:rPr>
          <w:rFonts w:ascii="宋体" w:hAnsi="宋体" w:cs="宋体" w:hint="eastAsia"/>
          <w:b/>
          <w:bCs/>
          <w:kern w:val="0"/>
          <w:sz w:val="28"/>
          <w:szCs w:val="28"/>
        </w:rPr>
        <w:t>八</w:t>
      </w:r>
      <w:r w:rsidRPr="00FB7036">
        <w:rPr>
          <w:rFonts w:ascii="宋体" w:hAnsi="宋体" w:cs="宋体" w:hint="eastAsia"/>
          <w:b/>
          <w:bCs/>
          <w:kern w:val="0"/>
          <w:sz w:val="28"/>
          <w:szCs w:val="28"/>
        </w:rPr>
        <w:t>、申报材料要求</w:t>
      </w:r>
    </w:p>
    <w:p w:rsidR="00653594" w:rsidRDefault="00653594" w:rsidP="00CC38EA">
      <w:pPr>
        <w:spacing w:line="480" w:lineRule="exact"/>
        <w:ind w:firstLineChars="200" w:firstLine="31680"/>
        <w:rPr>
          <w:rFonts w:ascii="宋体" w:cs="宋体"/>
          <w:sz w:val="28"/>
          <w:szCs w:val="28"/>
        </w:rPr>
      </w:pPr>
      <w:r>
        <w:rPr>
          <w:rFonts w:ascii="宋体" w:hAnsi="宋体" w:cs="宋体"/>
          <w:sz w:val="28"/>
          <w:szCs w:val="28"/>
        </w:rPr>
        <w:t>1.</w:t>
      </w:r>
      <w:r w:rsidRPr="00FB7036">
        <w:rPr>
          <w:rFonts w:ascii="宋体" w:hAnsi="宋体" w:cs="宋体" w:hint="eastAsia"/>
          <w:sz w:val="28"/>
          <w:szCs w:val="28"/>
        </w:rPr>
        <w:t>每项申报成果需提交成果原件</w:t>
      </w:r>
      <w:r w:rsidRPr="00FB7036">
        <w:rPr>
          <w:rFonts w:ascii="宋体" w:hAnsi="宋体" w:cs="宋体"/>
          <w:sz w:val="28"/>
          <w:szCs w:val="28"/>
        </w:rPr>
        <w:t>1</w:t>
      </w:r>
      <w:r w:rsidRPr="00FB7036">
        <w:rPr>
          <w:rFonts w:ascii="宋体" w:hAnsi="宋体" w:cs="宋体" w:hint="eastAsia"/>
          <w:sz w:val="28"/>
          <w:szCs w:val="28"/>
        </w:rPr>
        <w:t>份、佐证材料</w:t>
      </w:r>
      <w:r w:rsidRPr="00FB7036">
        <w:rPr>
          <w:rFonts w:ascii="宋体" w:hAnsi="宋体" w:cs="宋体"/>
          <w:sz w:val="28"/>
          <w:szCs w:val="28"/>
        </w:rPr>
        <w:t>2</w:t>
      </w:r>
      <w:r w:rsidRPr="00FB7036">
        <w:rPr>
          <w:rFonts w:ascii="宋体" w:hAnsi="宋体" w:cs="宋体" w:hint="eastAsia"/>
          <w:sz w:val="28"/>
          <w:szCs w:val="28"/>
        </w:rPr>
        <w:t>份</w:t>
      </w:r>
      <w:r>
        <w:rPr>
          <w:rFonts w:ascii="宋体" w:hAnsi="宋体" w:cs="宋体" w:hint="eastAsia"/>
          <w:sz w:val="28"/>
          <w:szCs w:val="28"/>
        </w:rPr>
        <w:t>、</w:t>
      </w:r>
      <w:r w:rsidRPr="00FB7036">
        <w:rPr>
          <w:rFonts w:ascii="宋体" w:hAnsi="宋体" w:cs="宋体" w:hint="eastAsia"/>
          <w:sz w:val="28"/>
          <w:szCs w:val="28"/>
        </w:rPr>
        <w:t>《大连市第十六届社会科学进步奖申报表》</w:t>
      </w:r>
      <w:r w:rsidRPr="00FB7036">
        <w:rPr>
          <w:rFonts w:ascii="宋体" w:hAnsi="宋体" w:cs="宋体"/>
          <w:sz w:val="28"/>
          <w:szCs w:val="28"/>
        </w:rPr>
        <w:t>(</w:t>
      </w:r>
      <w:r w:rsidRPr="00FB7036">
        <w:rPr>
          <w:rFonts w:ascii="宋体" w:hAnsi="宋体" w:cs="宋体" w:hint="eastAsia"/>
          <w:sz w:val="28"/>
          <w:szCs w:val="28"/>
        </w:rPr>
        <w:t>以下简称《申报表》</w:t>
      </w:r>
      <w:r w:rsidRPr="00FB7036">
        <w:rPr>
          <w:rFonts w:ascii="宋体" w:hAnsi="宋体" w:cs="宋体"/>
          <w:sz w:val="28"/>
          <w:szCs w:val="28"/>
        </w:rPr>
        <w:t>)2</w:t>
      </w:r>
      <w:r w:rsidRPr="00FB7036">
        <w:rPr>
          <w:rFonts w:ascii="宋体" w:hAnsi="宋体" w:cs="宋体" w:hint="eastAsia"/>
          <w:sz w:val="28"/>
          <w:szCs w:val="28"/>
        </w:rPr>
        <w:t>份、《大连市第十六届社会科学进步奖申报成果摘要》（以下简称《申报成果摘要》）</w:t>
      </w:r>
      <w:r w:rsidRPr="00FB7036">
        <w:rPr>
          <w:rFonts w:ascii="宋体" w:hAnsi="宋体" w:cs="宋体"/>
          <w:sz w:val="28"/>
          <w:szCs w:val="28"/>
        </w:rPr>
        <w:t>3</w:t>
      </w:r>
      <w:r w:rsidRPr="00FB7036">
        <w:rPr>
          <w:rFonts w:ascii="宋体" w:hAnsi="宋体" w:cs="宋体" w:hint="eastAsia"/>
          <w:sz w:val="28"/>
          <w:szCs w:val="28"/>
        </w:rPr>
        <w:t>份</w:t>
      </w:r>
      <w:r>
        <w:rPr>
          <w:rFonts w:ascii="宋体" w:hAnsi="宋体" w:cs="宋体" w:hint="eastAsia"/>
          <w:sz w:val="28"/>
          <w:szCs w:val="28"/>
        </w:rPr>
        <w:t>。</w:t>
      </w:r>
    </w:p>
    <w:p w:rsidR="00653594" w:rsidRDefault="00653594" w:rsidP="00CC38EA">
      <w:pPr>
        <w:spacing w:line="480" w:lineRule="exact"/>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每项申报成果</w:t>
      </w:r>
      <w:r w:rsidRPr="00FB7036">
        <w:rPr>
          <w:rFonts w:ascii="宋体" w:hAnsi="宋体" w:cs="宋体" w:hint="eastAsia"/>
          <w:sz w:val="28"/>
          <w:szCs w:val="28"/>
        </w:rPr>
        <w:t>还需提交匿名复印件</w:t>
      </w:r>
      <w:r w:rsidRPr="00FB7036">
        <w:rPr>
          <w:rFonts w:ascii="宋体" w:hAnsi="宋体" w:cs="宋体"/>
          <w:sz w:val="28"/>
          <w:szCs w:val="28"/>
        </w:rPr>
        <w:t>2</w:t>
      </w:r>
      <w:r w:rsidRPr="00FB7036">
        <w:rPr>
          <w:rFonts w:ascii="宋体" w:hAnsi="宋体" w:cs="宋体" w:hint="eastAsia"/>
          <w:sz w:val="28"/>
          <w:szCs w:val="28"/>
        </w:rPr>
        <w:t>份</w:t>
      </w:r>
      <w:r>
        <w:rPr>
          <w:rFonts w:ascii="宋体" w:hAnsi="宋体" w:cs="宋体" w:hint="eastAsia"/>
          <w:sz w:val="28"/>
          <w:szCs w:val="28"/>
        </w:rPr>
        <w:t>：论文</w:t>
      </w:r>
      <w:r w:rsidRPr="00FB7036">
        <w:rPr>
          <w:rFonts w:ascii="宋体" w:hAnsi="宋体" w:cs="宋体" w:hint="eastAsia"/>
          <w:sz w:val="28"/>
          <w:szCs w:val="28"/>
        </w:rPr>
        <w:t>需提交匿名处理后的封面、</w:t>
      </w:r>
      <w:r>
        <w:rPr>
          <w:rFonts w:ascii="宋体" w:hAnsi="宋体" w:cs="宋体" w:hint="eastAsia"/>
          <w:sz w:val="28"/>
          <w:szCs w:val="28"/>
        </w:rPr>
        <w:t>目录和正文复印件；</w:t>
      </w:r>
      <w:r w:rsidRPr="00FB7036">
        <w:rPr>
          <w:rFonts w:ascii="宋体" w:hAnsi="宋体" w:cs="宋体" w:hint="eastAsia"/>
          <w:sz w:val="28"/>
          <w:szCs w:val="28"/>
        </w:rPr>
        <w:t>研究报告和著作需提交匿名处理后的封面、序言、目录复印件</w:t>
      </w:r>
      <w:r>
        <w:rPr>
          <w:rFonts w:ascii="宋体" w:hAnsi="宋体" w:cs="宋体" w:hint="eastAsia"/>
          <w:sz w:val="28"/>
          <w:szCs w:val="28"/>
        </w:rPr>
        <w:t>。</w:t>
      </w:r>
      <w:r w:rsidRPr="00FB7036">
        <w:rPr>
          <w:rFonts w:ascii="宋体" w:hAnsi="宋体" w:cs="宋体" w:hint="eastAsia"/>
          <w:sz w:val="28"/>
          <w:szCs w:val="28"/>
        </w:rPr>
        <w:t>匿名件需处理掉在内文、脚注、前言、后记、封面、封底等出现的有关作者姓名、单位、照片及其他可显示作者身份的所有信息</w:t>
      </w:r>
      <w:r>
        <w:rPr>
          <w:rFonts w:ascii="宋体" w:hAnsi="宋体" w:cs="宋体" w:hint="eastAsia"/>
          <w:sz w:val="28"/>
          <w:szCs w:val="28"/>
        </w:rPr>
        <w:t>。</w:t>
      </w:r>
    </w:p>
    <w:p w:rsidR="00653594" w:rsidRDefault="00653594" w:rsidP="00CC38EA">
      <w:pPr>
        <w:spacing w:line="480" w:lineRule="exact"/>
        <w:ind w:firstLineChars="200" w:firstLine="31680"/>
        <w:rPr>
          <w:rFonts w:ascii="宋体" w:cs="宋体"/>
          <w:sz w:val="28"/>
          <w:szCs w:val="28"/>
        </w:rPr>
      </w:pPr>
      <w:r>
        <w:rPr>
          <w:rFonts w:ascii="宋体" w:hAnsi="宋体" w:cs="宋体"/>
          <w:sz w:val="28"/>
          <w:szCs w:val="28"/>
        </w:rPr>
        <w:t>3.</w:t>
      </w:r>
      <w:r w:rsidRPr="00FB7036">
        <w:rPr>
          <w:rFonts w:ascii="宋体" w:hAnsi="宋体" w:cs="宋体" w:hint="eastAsia"/>
          <w:sz w:val="28"/>
          <w:szCs w:val="28"/>
        </w:rPr>
        <w:t>佐证材料由各单位科研管理（宣传、人事）部门查验原件，属实后，以复印件提交。申报成果和《申报表》由申报者单位进行资格审核认定并加盖公章，无单位申报者由所在乡镇或街道进行资格审核并加盖公章。不符合资格要求的成果，各单位要及时退回申报者</w:t>
      </w:r>
      <w:r>
        <w:rPr>
          <w:rFonts w:ascii="宋体" w:hAnsi="宋体" w:cs="宋体" w:hint="eastAsia"/>
          <w:sz w:val="28"/>
          <w:szCs w:val="28"/>
        </w:rPr>
        <w:t>。</w:t>
      </w:r>
    </w:p>
    <w:p w:rsidR="00653594" w:rsidRPr="00FB7036" w:rsidRDefault="00653594" w:rsidP="00CC38EA">
      <w:pPr>
        <w:spacing w:line="480" w:lineRule="exact"/>
        <w:ind w:firstLineChars="200" w:firstLine="31680"/>
        <w:rPr>
          <w:rFonts w:ascii="宋体" w:cs="Times New Roman"/>
          <w:sz w:val="28"/>
          <w:szCs w:val="28"/>
        </w:rPr>
      </w:pPr>
      <w:r>
        <w:rPr>
          <w:rFonts w:ascii="宋体" w:hAnsi="宋体" w:cs="宋体"/>
          <w:sz w:val="28"/>
          <w:szCs w:val="28"/>
        </w:rPr>
        <w:t>4.</w:t>
      </w:r>
      <w:r w:rsidRPr="00FB7036">
        <w:rPr>
          <w:rFonts w:ascii="宋体" w:hAnsi="宋体" w:cs="宋体" w:hint="eastAsia"/>
          <w:sz w:val="28"/>
          <w:szCs w:val="28"/>
        </w:rPr>
        <w:t>审核盖章后的申报成果、《申报表》、《申报成果摘要》由该单位科研管理（宣传、人事）部门或个人进行汇总，填写《大连市第十六届社会科学进步奖申报汇总登记表》（以下简称《汇总登记表》），并将汇总的申报成果及相关材料的纸质版和电子版报送</w:t>
      </w:r>
      <w:r>
        <w:rPr>
          <w:rFonts w:ascii="宋体" w:hAnsi="宋体" w:cs="宋体" w:hint="eastAsia"/>
          <w:sz w:val="28"/>
          <w:szCs w:val="28"/>
        </w:rPr>
        <w:t>市</w:t>
      </w:r>
      <w:r w:rsidRPr="00FB7036">
        <w:rPr>
          <w:rFonts w:ascii="宋体" w:hAnsi="宋体" w:cs="宋体" w:hint="eastAsia"/>
          <w:sz w:val="28"/>
          <w:szCs w:val="28"/>
        </w:rPr>
        <w:t>评审办。申报材料一经报送，概不返还。</w:t>
      </w:r>
    </w:p>
    <w:p w:rsidR="00653594"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本届进步奖的《申报通知》、《申报表填写说明》、《申报成果摘要》、《汇总登记表》（见附件）同时印发，电子版可在大连社科网站（</w:t>
      </w:r>
      <w:r w:rsidRPr="00FB7036">
        <w:rPr>
          <w:rFonts w:ascii="宋体" w:hAnsi="宋体" w:cs="宋体"/>
          <w:sz w:val="28"/>
          <w:szCs w:val="28"/>
        </w:rPr>
        <w:t>www.</w:t>
      </w:r>
      <w:r w:rsidRPr="00D24D45">
        <w:rPr>
          <w:rFonts w:ascii="宋体" w:hAnsi="宋体" w:cs="宋体"/>
          <w:sz w:val="28"/>
          <w:szCs w:val="28"/>
        </w:rPr>
        <w:t>dlss</w:t>
      </w:r>
      <w:r w:rsidRPr="00FB7036">
        <w:rPr>
          <w:rFonts w:ascii="宋体" w:hAnsi="宋体" w:cs="宋体"/>
          <w:sz w:val="28"/>
          <w:szCs w:val="28"/>
        </w:rPr>
        <w:t>.cn</w:t>
      </w:r>
      <w:r w:rsidRPr="00FB7036">
        <w:rPr>
          <w:rFonts w:ascii="宋体" w:hAnsi="宋体" w:cs="宋体" w:hint="eastAsia"/>
          <w:sz w:val="28"/>
          <w:szCs w:val="28"/>
        </w:rPr>
        <w:t>）下载。</w:t>
      </w:r>
    </w:p>
    <w:p w:rsidR="00653594" w:rsidRPr="00EA758E" w:rsidRDefault="00653594" w:rsidP="00CC38EA">
      <w:pPr>
        <w:spacing w:line="480" w:lineRule="exact"/>
        <w:ind w:firstLineChars="200" w:firstLine="31680"/>
        <w:rPr>
          <w:rFonts w:ascii="宋体" w:cs="Times New Roman"/>
          <w:sz w:val="28"/>
          <w:szCs w:val="28"/>
        </w:rPr>
      </w:pPr>
      <w:r>
        <w:rPr>
          <w:rFonts w:ascii="宋体" w:hAnsi="宋体" w:cs="宋体" w:hint="eastAsia"/>
          <w:b/>
          <w:bCs/>
          <w:kern w:val="0"/>
          <w:sz w:val="28"/>
          <w:szCs w:val="28"/>
        </w:rPr>
        <w:t>九</w:t>
      </w:r>
      <w:r w:rsidRPr="00FB7036">
        <w:rPr>
          <w:rFonts w:ascii="宋体" w:hAnsi="宋体" w:cs="宋体" w:hint="eastAsia"/>
          <w:b/>
          <w:bCs/>
          <w:kern w:val="0"/>
          <w:sz w:val="28"/>
          <w:szCs w:val="28"/>
        </w:rPr>
        <w:t>、联系方式：</w:t>
      </w:r>
    </w:p>
    <w:p w:rsidR="00653594" w:rsidRPr="00B14A77" w:rsidRDefault="00653594" w:rsidP="00CC38EA">
      <w:pPr>
        <w:spacing w:line="480" w:lineRule="exact"/>
        <w:ind w:leftChars="284" w:left="31680" w:hangingChars="696" w:firstLine="31680"/>
        <w:rPr>
          <w:rFonts w:ascii="宋体" w:cs="Times New Roman"/>
          <w:sz w:val="28"/>
          <w:szCs w:val="28"/>
        </w:rPr>
      </w:pPr>
      <w:r w:rsidRPr="00B14A77">
        <w:rPr>
          <w:rFonts w:ascii="宋体" w:hAnsi="宋体" w:cs="宋体" w:hint="eastAsia"/>
          <w:sz w:val="28"/>
          <w:szCs w:val="28"/>
        </w:rPr>
        <w:t>大连市社会科学进步奖评审办公室设在市社科联</w:t>
      </w:r>
      <w:r w:rsidRPr="00B14A77">
        <w:rPr>
          <w:rFonts w:ascii="宋体" w:hAnsi="宋体" w:cs="宋体"/>
          <w:sz w:val="28"/>
          <w:szCs w:val="28"/>
        </w:rPr>
        <w:t>(</w:t>
      </w:r>
      <w:r w:rsidRPr="00B14A77">
        <w:rPr>
          <w:rFonts w:ascii="宋体" w:hAnsi="宋体" w:cs="宋体" w:hint="eastAsia"/>
          <w:sz w:val="28"/>
          <w:szCs w:val="28"/>
        </w:rPr>
        <w:t>社科院</w:t>
      </w:r>
      <w:r w:rsidRPr="00B14A77">
        <w:rPr>
          <w:rFonts w:ascii="宋体" w:hAnsi="宋体" w:cs="宋体"/>
          <w:sz w:val="28"/>
          <w:szCs w:val="28"/>
        </w:rPr>
        <w:t>)</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地</w:t>
      </w:r>
      <w:r w:rsidRPr="00FB7036">
        <w:rPr>
          <w:rFonts w:ascii="宋体" w:hAnsi="宋体" w:cs="宋体"/>
          <w:sz w:val="28"/>
          <w:szCs w:val="28"/>
        </w:rPr>
        <w:t xml:space="preserve">  </w:t>
      </w:r>
      <w:r w:rsidRPr="00FB7036">
        <w:rPr>
          <w:rFonts w:ascii="宋体" w:hAnsi="宋体" w:cs="宋体" w:hint="eastAsia"/>
          <w:sz w:val="28"/>
          <w:szCs w:val="28"/>
        </w:rPr>
        <w:t>址：大连市中山区学士街</w:t>
      </w:r>
      <w:r w:rsidRPr="00FB7036">
        <w:rPr>
          <w:rFonts w:ascii="宋体" w:hAnsi="宋体" w:cs="宋体"/>
          <w:sz w:val="28"/>
          <w:szCs w:val="28"/>
        </w:rPr>
        <w:t>108</w:t>
      </w:r>
      <w:r w:rsidRPr="00FB7036">
        <w:rPr>
          <w:rFonts w:ascii="宋体" w:hAnsi="宋体" w:cs="宋体" w:hint="eastAsia"/>
          <w:sz w:val="28"/>
          <w:szCs w:val="28"/>
        </w:rPr>
        <w:t>号</w:t>
      </w:r>
      <w:r w:rsidRPr="00FB7036">
        <w:rPr>
          <w:rFonts w:ascii="宋体" w:hAnsi="宋体" w:cs="宋体"/>
          <w:sz w:val="28"/>
          <w:szCs w:val="28"/>
        </w:rPr>
        <w:t>304</w:t>
      </w:r>
      <w:r w:rsidRPr="00FB7036">
        <w:rPr>
          <w:rFonts w:ascii="宋体" w:hAnsi="宋体" w:cs="宋体" w:hint="eastAsia"/>
          <w:sz w:val="28"/>
          <w:szCs w:val="28"/>
        </w:rPr>
        <w:t>室</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联系人：于</w:t>
      </w:r>
      <w:r w:rsidRPr="00FB7036">
        <w:rPr>
          <w:rFonts w:ascii="宋体" w:hAnsi="宋体" w:cs="宋体"/>
          <w:sz w:val="28"/>
          <w:szCs w:val="28"/>
        </w:rPr>
        <w:t xml:space="preserve">  </w:t>
      </w:r>
      <w:r w:rsidRPr="00FB7036">
        <w:rPr>
          <w:rFonts w:ascii="宋体" w:hAnsi="宋体" w:cs="宋体" w:hint="eastAsia"/>
          <w:sz w:val="28"/>
          <w:szCs w:val="28"/>
        </w:rPr>
        <w:t>颖</w:t>
      </w:r>
      <w:r w:rsidRPr="00FB7036">
        <w:rPr>
          <w:rFonts w:ascii="宋体" w:hAnsi="宋体" w:cs="宋体"/>
          <w:sz w:val="28"/>
          <w:szCs w:val="28"/>
        </w:rPr>
        <w:t xml:space="preserve">  </w:t>
      </w:r>
      <w:r w:rsidRPr="00FB7036">
        <w:rPr>
          <w:rFonts w:ascii="宋体" w:hAnsi="宋体" w:cs="宋体" w:hint="eastAsia"/>
          <w:sz w:val="28"/>
          <w:szCs w:val="28"/>
        </w:rPr>
        <w:t>纪永和</w:t>
      </w:r>
      <w:r w:rsidRPr="00FB7036">
        <w:rPr>
          <w:rFonts w:ascii="宋体" w:hAnsi="宋体" w:cs="宋体"/>
          <w:sz w:val="28"/>
          <w:szCs w:val="28"/>
        </w:rPr>
        <w:t xml:space="preserve">  </w:t>
      </w:r>
      <w:r w:rsidRPr="00FB7036">
        <w:rPr>
          <w:rFonts w:ascii="宋体" w:hAnsi="宋体" w:cs="宋体" w:hint="eastAsia"/>
          <w:sz w:val="28"/>
          <w:szCs w:val="28"/>
        </w:rPr>
        <w:t>张</w:t>
      </w:r>
      <w:r w:rsidRPr="00FB7036">
        <w:rPr>
          <w:rFonts w:ascii="宋体" w:hAnsi="宋体" w:cs="宋体"/>
          <w:sz w:val="28"/>
          <w:szCs w:val="28"/>
        </w:rPr>
        <w:t xml:space="preserve">  </w:t>
      </w:r>
      <w:r w:rsidRPr="00FB7036">
        <w:rPr>
          <w:rFonts w:ascii="宋体" w:hAnsi="宋体" w:cs="宋体" w:hint="eastAsia"/>
          <w:sz w:val="28"/>
          <w:szCs w:val="28"/>
        </w:rPr>
        <w:t>斌</w:t>
      </w:r>
      <w:r w:rsidRPr="00FB7036">
        <w:rPr>
          <w:rFonts w:ascii="宋体" w:hAnsi="宋体" w:cs="宋体"/>
          <w:sz w:val="28"/>
          <w:szCs w:val="28"/>
        </w:rPr>
        <w:t xml:space="preserve">  </w:t>
      </w:r>
      <w:r w:rsidRPr="00FB7036">
        <w:rPr>
          <w:rFonts w:ascii="宋体" w:hAnsi="宋体" w:cs="宋体" w:hint="eastAsia"/>
          <w:sz w:val="28"/>
          <w:szCs w:val="28"/>
        </w:rPr>
        <w:t>李</w:t>
      </w:r>
      <w:r w:rsidRPr="00FB7036">
        <w:rPr>
          <w:rFonts w:ascii="宋体" w:hAnsi="宋体" w:cs="宋体"/>
          <w:sz w:val="28"/>
          <w:szCs w:val="28"/>
        </w:rPr>
        <w:t xml:space="preserve">  </w:t>
      </w:r>
      <w:r w:rsidRPr="00FB7036">
        <w:rPr>
          <w:rFonts w:ascii="宋体" w:hAnsi="宋体" w:cs="宋体" w:hint="eastAsia"/>
          <w:sz w:val="28"/>
          <w:szCs w:val="28"/>
        </w:rPr>
        <w:t>倞</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电</w:t>
      </w:r>
      <w:r w:rsidRPr="00FB7036">
        <w:rPr>
          <w:rFonts w:ascii="宋体" w:hAnsi="宋体" w:cs="宋体"/>
          <w:sz w:val="28"/>
          <w:szCs w:val="28"/>
        </w:rPr>
        <w:t xml:space="preserve">  </w:t>
      </w:r>
      <w:r w:rsidRPr="00FB7036">
        <w:rPr>
          <w:rFonts w:ascii="宋体" w:hAnsi="宋体" w:cs="宋体" w:hint="eastAsia"/>
          <w:sz w:val="28"/>
          <w:szCs w:val="28"/>
        </w:rPr>
        <w:t>话：</w:t>
      </w:r>
      <w:r w:rsidRPr="00FB7036">
        <w:rPr>
          <w:rFonts w:ascii="宋体" w:hAnsi="宋体" w:cs="宋体"/>
          <w:sz w:val="28"/>
          <w:szCs w:val="28"/>
        </w:rPr>
        <w:t>82758960  82758956</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传</w:t>
      </w:r>
      <w:r w:rsidRPr="00FB7036">
        <w:rPr>
          <w:rFonts w:ascii="宋体" w:hAnsi="宋体" w:cs="宋体"/>
          <w:sz w:val="28"/>
          <w:szCs w:val="28"/>
        </w:rPr>
        <w:t xml:space="preserve">  </w:t>
      </w:r>
      <w:r w:rsidRPr="00FB7036">
        <w:rPr>
          <w:rFonts w:ascii="宋体" w:hAnsi="宋体" w:cs="宋体" w:hint="eastAsia"/>
          <w:sz w:val="28"/>
          <w:szCs w:val="28"/>
        </w:rPr>
        <w:t>真：</w:t>
      </w:r>
      <w:r w:rsidRPr="00FB7036">
        <w:rPr>
          <w:rFonts w:ascii="宋体" w:hAnsi="宋体" w:cs="宋体"/>
          <w:sz w:val="28"/>
          <w:szCs w:val="28"/>
        </w:rPr>
        <w:t>82758666</w:t>
      </w:r>
    </w:p>
    <w:p w:rsidR="00653594" w:rsidRPr="00D24D45"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网</w:t>
      </w:r>
      <w:r w:rsidRPr="00FB7036">
        <w:rPr>
          <w:rFonts w:ascii="宋体" w:hAnsi="宋体" w:cs="宋体"/>
          <w:sz w:val="28"/>
          <w:szCs w:val="28"/>
        </w:rPr>
        <w:t xml:space="preserve">  </w:t>
      </w:r>
      <w:r w:rsidRPr="00FB7036">
        <w:rPr>
          <w:rFonts w:ascii="宋体" w:hAnsi="宋体" w:cs="宋体" w:hint="eastAsia"/>
          <w:sz w:val="28"/>
          <w:szCs w:val="28"/>
        </w:rPr>
        <w:t>址：</w:t>
      </w:r>
      <w:r w:rsidRPr="00FB7036">
        <w:rPr>
          <w:rFonts w:ascii="宋体" w:hAnsi="宋体" w:cs="宋体"/>
          <w:sz w:val="28"/>
          <w:szCs w:val="28"/>
        </w:rPr>
        <w:t>www</w:t>
      </w:r>
      <w:r w:rsidRPr="00D24D45">
        <w:rPr>
          <w:rFonts w:ascii="宋体" w:hAnsi="宋体" w:cs="宋体"/>
          <w:sz w:val="28"/>
          <w:szCs w:val="28"/>
        </w:rPr>
        <w:t>.dlss.cn</w:t>
      </w:r>
    </w:p>
    <w:p w:rsidR="00653594" w:rsidRPr="00FB7036" w:rsidRDefault="00653594" w:rsidP="00CC38EA">
      <w:pPr>
        <w:spacing w:line="480" w:lineRule="exact"/>
        <w:ind w:firstLineChars="200" w:firstLine="31680"/>
        <w:rPr>
          <w:rFonts w:ascii="宋体" w:cs="Times New Roman"/>
          <w:sz w:val="28"/>
          <w:szCs w:val="28"/>
        </w:rPr>
      </w:pPr>
      <w:r w:rsidRPr="00D24D45">
        <w:rPr>
          <w:rFonts w:ascii="宋体" w:hAnsi="宋体" w:cs="宋体"/>
          <w:sz w:val="28"/>
          <w:szCs w:val="28"/>
        </w:rPr>
        <w:t>E-mail: dlsk606</w:t>
      </w:r>
      <w:r w:rsidRPr="00FB7036">
        <w:rPr>
          <w:rFonts w:ascii="宋体" w:hAnsi="宋体" w:cs="宋体"/>
          <w:sz w:val="28"/>
          <w:szCs w:val="28"/>
        </w:rPr>
        <w:t>@sina.com</w:t>
      </w:r>
    </w:p>
    <w:p w:rsidR="00653594" w:rsidRPr="00FB7036" w:rsidRDefault="00653594" w:rsidP="00CC38EA">
      <w:pPr>
        <w:spacing w:line="480" w:lineRule="exact"/>
        <w:ind w:firstLineChars="200" w:firstLine="31680"/>
        <w:rPr>
          <w:rFonts w:ascii="宋体" w:cs="Times New Roman"/>
          <w:sz w:val="28"/>
          <w:szCs w:val="28"/>
        </w:rPr>
      </w:pPr>
      <w:r w:rsidRPr="00FB7036">
        <w:rPr>
          <w:rFonts w:ascii="宋体" w:hAnsi="宋体" w:cs="宋体" w:hint="eastAsia"/>
          <w:sz w:val="28"/>
          <w:szCs w:val="28"/>
        </w:rPr>
        <w:t>邮</w:t>
      </w:r>
      <w:r w:rsidRPr="00FB7036">
        <w:rPr>
          <w:rFonts w:ascii="宋体" w:hAnsi="宋体" w:cs="宋体"/>
          <w:sz w:val="28"/>
          <w:szCs w:val="28"/>
        </w:rPr>
        <w:t xml:space="preserve">  </w:t>
      </w:r>
      <w:r w:rsidRPr="00FB7036">
        <w:rPr>
          <w:rFonts w:ascii="宋体" w:hAnsi="宋体" w:cs="宋体" w:hint="eastAsia"/>
          <w:sz w:val="28"/>
          <w:szCs w:val="28"/>
        </w:rPr>
        <w:t>编：</w:t>
      </w:r>
      <w:r w:rsidRPr="00FB7036">
        <w:rPr>
          <w:rFonts w:ascii="宋体" w:hAnsi="宋体" w:cs="宋体"/>
          <w:sz w:val="28"/>
          <w:szCs w:val="28"/>
        </w:rPr>
        <w:t>116002</w:t>
      </w:r>
    </w:p>
    <w:p w:rsidR="00653594" w:rsidRDefault="00653594" w:rsidP="00CC38EA">
      <w:pPr>
        <w:spacing w:line="480" w:lineRule="exact"/>
        <w:ind w:firstLineChars="200" w:firstLine="31680"/>
        <w:rPr>
          <w:rFonts w:ascii="楷体" w:eastAsia="楷体" w:hAnsi="楷体" w:cs="楷体"/>
          <w:b/>
          <w:bCs/>
          <w:kern w:val="0"/>
          <w:sz w:val="28"/>
          <w:szCs w:val="28"/>
        </w:rPr>
      </w:pPr>
    </w:p>
    <w:p w:rsidR="00653594" w:rsidRPr="002839EB" w:rsidRDefault="00653594" w:rsidP="00887B25">
      <w:pPr>
        <w:spacing w:line="480" w:lineRule="exact"/>
        <w:rPr>
          <w:rFonts w:ascii="宋体" w:cs="Times New Roman"/>
          <w:b/>
          <w:bCs/>
          <w:kern w:val="0"/>
          <w:sz w:val="28"/>
          <w:szCs w:val="28"/>
        </w:rPr>
      </w:pPr>
      <w:r w:rsidRPr="002839EB">
        <w:rPr>
          <w:rFonts w:ascii="宋体" w:hAnsi="宋体" w:cs="楷体" w:hint="eastAsia"/>
          <w:b/>
          <w:bCs/>
          <w:kern w:val="0"/>
          <w:sz w:val="28"/>
          <w:szCs w:val="28"/>
        </w:rPr>
        <w:t>注意事项：</w:t>
      </w:r>
    </w:p>
    <w:p w:rsidR="00653594" w:rsidRPr="002839EB" w:rsidRDefault="00653594" w:rsidP="00CC38EA">
      <w:pPr>
        <w:spacing w:line="480" w:lineRule="exact"/>
        <w:ind w:firstLineChars="200" w:firstLine="31680"/>
        <w:rPr>
          <w:rFonts w:ascii="宋体" w:cs="Times New Roman"/>
          <w:kern w:val="0"/>
          <w:sz w:val="28"/>
          <w:szCs w:val="28"/>
        </w:rPr>
      </w:pPr>
      <w:r w:rsidRPr="002839EB">
        <w:rPr>
          <w:rFonts w:ascii="宋体" w:hAnsi="宋体" w:cs="楷体"/>
          <w:kern w:val="0"/>
          <w:sz w:val="28"/>
          <w:szCs w:val="28"/>
        </w:rPr>
        <w:t>1</w:t>
      </w:r>
      <w:r w:rsidRPr="002839EB">
        <w:rPr>
          <w:rFonts w:ascii="宋体" w:hAnsi="宋体" w:cs="楷体" w:hint="eastAsia"/>
          <w:kern w:val="0"/>
          <w:sz w:val="28"/>
          <w:szCs w:val="28"/>
        </w:rPr>
        <w:t>．※号标记代表与以往不同之处，请认真研读比较。</w:t>
      </w:r>
    </w:p>
    <w:p w:rsidR="00653594" w:rsidRPr="002839EB" w:rsidRDefault="00653594" w:rsidP="00887B25">
      <w:pPr>
        <w:widowControl/>
        <w:spacing w:line="480" w:lineRule="exact"/>
        <w:jc w:val="left"/>
        <w:rPr>
          <w:rFonts w:ascii="宋体" w:cs="Times New Roman"/>
          <w:kern w:val="0"/>
          <w:sz w:val="28"/>
          <w:szCs w:val="28"/>
        </w:rPr>
      </w:pPr>
      <w:r w:rsidRPr="002839EB">
        <w:rPr>
          <w:rFonts w:ascii="宋体" w:hAnsi="宋体" w:cs="楷体"/>
          <w:kern w:val="0"/>
          <w:sz w:val="28"/>
          <w:szCs w:val="28"/>
        </w:rPr>
        <w:t xml:space="preserve">    2</w:t>
      </w:r>
      <w:r w:rsidRPr="002839EB">
        <w:rPr>
          <w:rFonts w:ascii="宋体" w:hAnsi="宋体" w:cs="楷体" w:hint="eastAsia"/>
          <w:kern w:val="0"/>
          <w:sz w:val="28"/>
          <w:szCs w:val="28"/>
        </w:rPr>
        <w:t>．每人限报一项成果参评。其间，已获国家、部委、省市或国家级行业协会社科成果奖的成果不予参评。原先申报特殊贡献奖的成果，可参与“一、二、三等奖”的评选，请申报人</w:t>
      </w:r>
      <w:r>
        <w:rPr>
          <w:rFonts w:ascii="宋体" w:hAnsi="宋体" w:cs="楷体" w:hint="eastAsia"/>
          <w:kern w:val="0"/>
          <w:sz w:val="28"/>
          <w:szCs w:val="28"/>
        </w:rPr>
        <w:t>重新</w:t>
      </w:r>
      <w:r w:rsidRPr="002839EB">
        <w:rPr>
          <w:rFonts w:ascii="宋体" w:hAnsi="宋体" w:cs="楷体" w:hint="eastAsia"/>
          <w:kern w:val="0"/>
          <w:sz w:val="28"/>
          <w:szCs w:val="28"/>
        </w:rPr>
        <w:t>申报。</w:t>
      </w:r>
    </w:p>
    <w:p w:rsidR="00653594" w:rsidRPr="002839EB" w:rsidRDefault="00653594" w:rsidP="00887B25">
      <w:pPr>
        <w:widowControl/>
        <w:spacing w:line="480" w:lineRule="exact"/>
        <w:jc w:val="left"/>
        <w:rPr>
          <w:rFonts w:ascii="宋体" w:cs="Times New Roman"/>
          <w:kern w:val="0"/>
          <w:sz w:val="28"/>
          <w:szCs w:val="28"/>
        </w:rPr>
      </w:pPr>
      <w:r w:rsidRPr="002839EB">
        <w:rPr>
          <w:rFonts w:ascii="宋体" w:hAnsi="宋体" w:cs="楷体"/>
          <w:kern w:val="0"/>
          <w:sz w:val="28"/>
          <w:szCs w:val="28"/>
        </w:rPr>
        <w:t xml:space="preserve">    3</w:t>
      </w:r>
      <w:r w:rsidRPr="002839EB">
        <w:rPr>
          <w:rFonts w:ascii="宋体" w:hAnsi="宋体" w:cs="楷体" w:hint="eastAsia"/>
          <w:kern w:val="0"/>
          <w:sz w:val="28"/>
          <w:szCs w:val="28"/>
        </w:rPr>
        <w:t>．本届评奖将对社科普及类成果有所倾斜，请各单位做好科普类成果申报的宣传申报工作。</w:t>
      </w:r>
    </w:p>
    <w:p w:rsidR="00653594" w:rsidRPr="002839EB" w:rsidRDefault="00653594" w:rsidP="00887B25">
      <w:pPr>
        <w:widowControl/>
        <w:spacing w:line="480" w:lineRule="exact"/>
        <w:jc w:val="left"/>
        <w:rPr>
          <w:rFonts w:ascii="宋体" w:cs="Times New Roman"/>
          <w:i/>
          <w:iCs/>
          <w:kern w:val="0"/>
          <w:sz w:val="28"/>
          <w:szCs w:val="28"/>
        </w:rPr>
      </w:pPr>
      <w:r w:rsidRPr="002839EB">
        <w:rPr>
          <w:rFonts w:ascii="宋体" w:hAnsi="宋体" w:cs="楷体"/>
          <w:kern w:val="0"/>
          <w:sz w:val="28"/>
          <w:szCs w:val="28"/>
        </w:rPr>
        <w:t xml:space="preserve">    4</w:t>
      </w:r>
      <w:r w:rsidRPr="002839EB">
        <w:rPr>
          <w:rFonts w:ascii="宋体" w:hAnsi="宋体" w:cs="楷体" w:hint="eastAsia"/>
          <w:kern w:val="0"/>
          <w:sz w:val="28"/>
          <w:szCs w:val="28"/>
        </w:rPr>
        <w:t>．请各单位和各位申报者按照大连市社科联（社科院）本次下发的评奖通知要求，已经申报的成果如不想更换保持有效，如需修改或更换可重新申报（请在</w:t>
      </w:r>
      <w:r w:rsidRPr="002839EB">
        <w:rPr>
          <w:rFonts w:ascii="宋体" w:hAnsi="宋体" w:cs="宋体" w:hint="eastAsia"/>
          <w:sz w:val="28"/>
          <w:szCs w:val="28"/>
        </w:rPr>
        <w:t>《汇总登记表》</w:t>
      </w:r>
      <w:r>
        <w:rPr>
          <w:rFonts w:ascii="宋体" w:hAnsi="宋体" w:cs="宋体" w:hint="eastAsia"/>
          <w:sz w:val="28"/>
          <w:szCs w:val="28"/>
        </w:rPr>
        <w:t>备注栏中</w:t>
      </w:r>
      <w:r w:rsidRPr="002839EB">
        <w:rPr>
          <w:rFonts w:ascii="宋体" w:hAnsi="宋体" w:cs="宋体" w:hint="eastAsia"/>
          <w:sz w:val="28"/>
          <w:szCs w:val="28"/>
        </w:rPr>
        <w:t>注明</w:t>
      </w:r>
      <w:r w:rsidRPr="002839EB">
        <w:rPr>
          <w:rFonts w:ascii="宋体" w:hAnsi="宋体" w:cs="楷体" w:hint="eastAsia"/>
          <w:kern w:val="0"/>
          <w:sz w:val="28"/>
          <w:szCs w:val="28"/>
        </w:rPr>
        <w:t>）。上报截止日期为</w:t>
      </w:r>
      <w:smartTag w:uri="urn:schemas-microsoft-com:office:smarttags" w:element="chsdate">
        <w:smartTagPr>
          <w:attr w:name="IsROCDate" w:val="False"/>
          <w:attr w:name="IsLunarDate" w:val="False"/>
          <w:attr w:name="Day" w:val="31"/>
          <w:attr w:name="Month" w:val="3"/>
          <w:attr w:name="Year" w:val="2016"/>
        </w:smartTagPr>
        <w:r w:rsidRPr="002839EB">
          <w:rPr>
            <w:rFonts w:ascii="宋体" w:hAnsi="宋体" w:cs="楷体"/>
            <w:kern w:val="0"/>
            <w:sz w:val="28"/>
            <w:szCs w:val="28"/>
          </w:rPr>
          <w:t>2016</w:t>
        </w:r>
        <w:r w:rsidRPr="002839EB">
          <w:rPr>
            <w:rFonts w:ascii="宋体" w:hAnsi="宋体" w:cs="楷体" w:hint="eastAsia"/>
            <w:kern w:val="0"/>
            <w:sz w:val="28"/>
            <w:szCs w:val="28"/>
          </w:rPr>
          <w:t>年</w:t>
        </w:r>
        <w:r w:rsidRPr="002839EB">
          <w:rPr>
            <w:rFonts w:ascii="宋体" w:hAnsi="宋体" w:cs="楷体"/>
            <w:kern w:val="0"/>
            <w:sz w:val="28"/>
            <w:szCs w:val="28"/>
          </w:rPr>
          <w:t>3</w:t>
        </w:r>
        <w:r w:rsidRPr="002839EB">
          <w:rPr>
            <w:rFonts w:ascii="宋体" w:hAnsi="宋体" w:cs="楷体" w:hint="eastAsia"/>
            <w:kern w:val="0"/>
            <w:sz w:val="28"/>
            <w:szCs w:val="28"/>
          </w:rPr>
          <w:t>月</w:t>
        </w:r>
        <w:r w:rsidRPr="002839EB">
          <w:rPr>
            <w:rFonts w:ascii="宋体" w:hAnsi="宋体" w:cs="楷体"/>
            <w:kern w:val="0"/>
            <w:sz w:val="28"/>
            <w:szCs w:val="28"/>
          </w:rPr>
          <w:t>31</w:t>
        </w:r>
        <w:r w:rsidRPr="002839EB">
          <w:rPr>
            <w:rFonts w:ascii="宋体" w:hAnsi="宋体" w:cs="楷体" w:hint="eastAsia"/>
            <w:kern w:val="0"/>
            <w:sz w:val="28"/>
            <w:szCs w:val="28"/>
          </w:rPr>
          <w:t>日</w:t>
        </w:r>
      </w:smartTag>
      <w:r w:rsidRPr="002839EB">
        <w:rPr>
          <w:rFonts w:ascii="宋体" w:hAnsi="宋体" w:cs="楷体" w:hint="eastAsia"/>
          <w:kern w:val="0"/>
          <w:sz w:val="28"/>
          <w:szCs w:val="28"/>
        </w:rPr>
        <w:t>前。</w:t>
      </w:r>
    </w:p>
    <w:p w:rsidR="00653594" w:rsidRPr="002839EB" w:rsidRDefault="00653594" w:rsidP="00887B25">
      <w:pPr>
        <w:widowControl/>
        <w:spacing w:line="480" w:lineRule="exact"/>
        <w:jc w:val="left"/>
        <w:rPr>
          <w:rFonts w:ascii="宋体" w:cs="楷体"/>
          <w:kern w:val="0"/>
          <w:sz w:val="28"/>
          <w:szCs w:val="28"/>
        </w:rPr>
      </w:pPr>
      <w:r w:rsidRPr="002839EB">
        <w:rPr>
          <w:rFonts w:ascii="宋体" w:hAnsi="宋体" w:cs="宋体"/>
          <w:b/>
          <w:bCs/>
          <w:kern w:val="0"/>
          <w:sz w:val="28"/>
          <w:szCs w:val="28"/>
        </w:rPr>
        <w:t xml:space="preserve">   </w:t>
      </w:r>
      <w:r w:rsidRPr="002839EB">
        <w:rPr>
          <w:rFonts w:ascii="宋体" w:hAnsi="宋体" w:cs="楷体"/>
          <w:kern w:val="0"/>
          <w:sz w:val="28"/>
          <w:szCs w:val="28"/>
        </w:rPr>
        <w:t xml:space="preserve"> 5</w:t>
      </w:r>
      <w:r w:rsidRPr="002839EB">
        <w:rPr>
          <w:rFonts w:ascii="宋体" w:hAnsi="宋体" w:cs="楷体" w:hint="eastAsia"/>
          <w:kern w:val="0"/>
          <w:sz w:val="28"/>
          <w:szCs w:val="28"/>
        </w:rPr>
        <w:t>．根据本次通知要求，请申报人仔细核查上次申报成果，如与本次申报要求相违背请及时改正，我们将按申报条件严格审查申报成果，对于由个人原因造成的不良后果，均由申报人自己负责。</w:t>
      </w:r>
    </w:p>
    <w:p w:rsidR="00653594" w:rsidRPr="002839EB" w:rsidRDefault="00653594" w:rsidP="00887B25">
      <w:pPr>
        <w:widowControl/>
        <w:spacing w:line="480" w:lineRule="exact"/>
        <w:jc w:val="left"/>
        <w:rPr>
          <w:rFonts w:ascii="宋体" w:cs="Times New Roman"/>
          <w:kern w:val="0"/>
          <w:sz w:val="28"/>
          <w:szCs w:val="28"/>
        </w:rPr>
      </w:pPr>
      <w:r w:rsidRPr="002839EB">
        <w:rPr>
          <w:rFonts w:ascii="宋体" w:hAnsi="宋体" w:cs="宋体" w:hint="eastAsia"/>
          <w:b/>
          <w:bCs/>
          <w:kern w:val="0"/>
          <w:sz w:val="28"/>
          <w:szCs w:val="28"/>
        </w:rPr>
        <w:t>附件：</w:t>
      </w:r>
      <w:r w:rsidRPr="002839EB">
        <w:rPr>
          <w:rFonts w:ascii="宋体" w:cs="Times New Roman"/>
          <w:b/>
          <w:bCs/>
          <w:kern w:val="0"/>
          <w:sz w:val="28"/>
          <w:szCs w:val="28"/>
        </w:rPr>
        <w:br/>
      </w:r>
      <w:r w:rsidRPr="002839EB">
        <w:rPr>
          <w:rFonts w:ascii="宋体" w:hAnsi="宋体" w:cs="宋体" w:hint="eastAsia"/>
          <w:kern w:val="0"/>
          <w:sz w:val="28"/>
          <w:szCs w:val="28"/>
        </w:rPr>
        <w:t xml:space="preserve">　　</w:t>
      </w:r>
      <w:r w:rsidRPr="002839EB">
        <w:rPr>
          <w:rFonts w:ascii="宋体" w:hAnsi="宋体" w:cs="宋体"/>
          <w:kern w:val="0"/>
          <w:sz w:val="28"/>
          <w:szCs w:val="28"/>
        </w:rPr>
        <w:t>1.</w:t>
      </w:r>
      <w:hyperlink r:id="rId6" w:tgtFrame="_blank" w:history="1">
        <w:r w:rsidRPr="002839EB">
          <w:rPr>
            <w:rFonts w:ascii="宋体" w:hAnsi="宋体" w:cs="宋体" w:hint="eastAsia"/>
            <w:kern w:val="0"/>
            <w:sz w:val="28"/>
            <w:szCs w:val="28"/>
          </w:rPr>
          <w:t>《大连市第十六届社会科学进步奖申报表》</w:t>
        </w:r>
      </w:hyperlink>
    </w:p>
    <w:p w:rsidR="00653594" w:rsidRPr="002839EB" w:rsidRDefault="00653594" w:rsidP="00887B25">
      <w:pPr>
        <w:widowControl/>
        <w:spacing w:line="480" w:lineRule="exact"/>
        <w:jc w:val="left"/>
        <w:rPr>
          <w:rFonts w:ascii="宋体" w:cs="Times New Roman"/>
          <w:kern w:val="0"/>
          <w:sz w:val="28"/>
          <w:szCs w:val="28"/>
        </w:rPr>
      </w:pPr>
      <w:r w:rsidRPr="002839EB">
        <w:rPr>
          <w:rFonts w:ascii="宋体" w:hAnsi="宋体" w:cs="宋体" w:hint="eastAsia"/>
          <w:kern w:val="0"/>
          <w:sz w:val="28"/>
          <w:szCs w:val="28"/>
        </w:rPr>
        <w:t xml:space="preserve">　　</w:t>
      </w:r>
      <w:r w:rsidRPr="002839EB">
        <w:rPr>
          <w:rFonts w:ascii="宋体" w:hAnsi="宋体" w:cs="宋体"/>
          <w:kern w:val="0"/>
          <w:sz w:val="28"/>
          <w:szCs w:val="28"/>
        </w:rPr>
        <w:t>2.</w:t>
      </w:r>
      <w:hyperlink r:id="rId7" w:tgtFrame="_blank" w:history="1">
        <w:r w:rsidRPr="002839EB">
          <w:rPr>
            <w:rFonts w:ascii="宋体" w:hAnsi="宋体" w:cs="宋体" w:hint="eastAsia"/>
            <w:kern w:val="0"/>
            <w:sz w:val="28"/>
            <w:szCs w:val="28"/>
          </w:rPr>
          <w:t>《大连市第十六届社会科学进步奖申报表填写说明》</w:t>
        </w:r>
      </w:hyperlink>
    </w:p>
    <w:p w:rsidR="00653594" w:rsidRDefault="00653594" w:rsidP="00887B25">
      <w:pPr>
        <w:widowControl/>
        <w:spacing w:line="480" w:lineRule="exact"/>
        <w:ind w:firstLine="570"/>
        <w:jc w:val="left"/>
        <w:rPr>
          <w:rFonts w:ascii="宋体" w:cs="Times New Roman"/>
          <w:kern w:val="0"/>
          <w:sz w:val="28"/>
          <w:szCs w:val="28"/>
        </w:rPr>
      </w:pPr>
      <w:r w:rsidRPr="002839EB">
        <w:rPr>
          <w:rFonts w:ascii="宋体" w:hAnsi="宋体" w:cs="宋体"/>
          <w:kern w:val="0"/>
          <w:sz w:val="28"/>
          <w:szCs w:val="28"/>
        </w:rPr>
        <w:t>3.</w:t>
      </w:r>
      <w:hyperlink r:id="rId8" w:tgtFrame="_blank" w:history="1">
        <w:r w:rsidRPr="002839EB">
          <w:rPr>
            <w:rFonts w:ascii="宋体" w:hAnsi="宋体" w:cs="宋体" w:hint="eastAsia"/>
            <w:kern w:val="0"/>
            <w:sz w:val="28"/>
            <w:szCs w:val="28"/>
          </w:rPr>
          <w:t>《大连市第十六届社会科学进步奖申报成果摘要》</w:t>
        </w:r>
      </w:hyperlink>
    </w:p>
    <w:p w:rsidR="00653594" w:rsidRPr="00887B25" w:rsidRDefault="00653594" w:rsidP="00887B25">
      <w:pPr>
        <w:widowControl/>
        <w:spacing w:line="480" w:lineRule="exact"/>
        <w:ind w:firstLine="570"/>
        <w:jc w:val="left"/>
        <w:rPr>
          <w:rFonts w:ascii="宋体" w:cs="Times New Roman"/>
          <w:kern w:val="0"/>
          <w:sz w:val="28"/>
          <w:szCs w:val="28"/>
        </w:rPr>
      </w:pPr>
      <w:r w:rsidRPr="002839EB">
        <w:rPr>
          <w:rFonts w:ascii="宋体" w:hAnsi="宋体" w:cs="宋体"/>
          <w:kern w:val="0"/>
          <w:sz w:val="28"/>
          <w:szCs w:val="28"/>
        </w:rPr>
        <w:t>4.</w:t>
      </w:r>
      <w:hyperlink r:id="rId9" w:tgtFrame="_blank" w:history="1">
        <w:r w:rsidRPr="002839EB">
          <w:rPr>
            <w:rFonts w:ascii="宋体" w:hAnsi="宋体" w:cs="宋体" w:hint="eastAsia"/>
            <w:kern w:val="0"/>
            <w:sz w:val="28"/>
            <w:szCs w:val="28"/>
          </w:rPr>
          <w:t>《大连市第十六届社会科学进步奖申报</w:t>
        </w:r>
        <w:r w:rsidRPr="009D2716">
          <w:rPr>
            <w:rFonts w:ascii="宋体" w:hAnsi="宋体" w:cs="宋体" w:hint="eastAsia"/>
            <w:kern w:val="0"/>
            <w:sz w:val="28"/>
            <w:szCs w:val="28"/>
          </w:rPr>
          <w:t>汇总</w:t>
        </w:r>
        <w:r w:rsidRPr="002839EB">
          <w:rPr>
            <w:rFonts w:ascii="宋体" w:hAnsi="宋体" w:cs="宋体" w:hint="eastAsia"/>
            <w:kern w:val="0"/>
            <w:sz w:val="28"/>
            <w:szCs w:val="28"/>
          </w:rPr>
          <w:t>登记表》</w:t>
        </w:r>
      </w:hyperlink>
    </w:p>
    <w:p w:rsidR="00653594" w:rsidRDefault="00653594" w:rsidP="00887B25">
      <w:pPr>
        <w:widowControl/>
        <w:spacing w:line="480" w:lineRule="exact"/>
        <w:ind w:firstLine="465"/>
        <w:jc w:val="left"/>
        <w:rPr>
          <w:rFonts w:ascii="宋体" w:cs="宋体"/>
          <w:kern w:val="0"/>
          <w:sz w:val="28"/>
          <w:szCs w:val="28"/>
        </w:rPr>
      </w:pPr>
      <w:r w:rsidRPr="002839EB">
        <w:rPr>
          <w:rFonts w:ascii="宋体" w:cs="Times New Roman"/>
          <w:kern w:val="0"/>
          <w:sz w:val="28"/>
          <w:szCs w:val="28"/>
        </w:rPr>
        <w:br/>
      </w:r>
      <w:r w:rsidRPr="00FB7036">
        <w:rPr>
          <w:rFonts w:ascii="宋体" w:hAnsi="宋体" w:cs="宋体"/>
          <w:kern w:val="0"/>
          <w:sz w:val="28"/>
          <w:szCs w:val="28"/>
        </w:rPr>
        <w:t xml:space="preserve">                                  </w:t>
      </w:r>
      <w:r>
        <w:rPr>
          <w:rFonts w:ascii="宋体" w:hAnsi="宋体" w:cs="宋体"/>
          <w:kern w:val="0"/>
          <w:sz w:val="28"/>
          <w:szCs w:val="28"/>
        </w:rPr>
        <w:t xml:space="preserve">  </w:t>
      </w:r>
    </w:p>
    <w:p w:rsidR="00653594" w:rsidRPr="00FB7036" w:rsidRDefault="00653594" w:rsidP="00887B25">
      <w:pPr>
        <w:widowControl/>
        <w:spacing w:line="480" w:lineRule="exact"/>
        <w:ind w:firstLine="629"/>
        <w:jc w:val="left"/>
        <w:rPr>
          <w:rFonts w:ascii="宋体" w:cs="Times New Roman"/>
          <w:kern w:val="0"/>
          <w:sz w:val="28"/>
          <w:szCs w:val="28"/>
        </w:rPr>
      </w:pPr>
      <w:r>
        <w:rPr>
          <w:rFonts w:ascii="宋体" w:hAnsi="宋体" w:cs="宋体"/>
          <w:kern w:val="0"/>
          <w:sz w:val="28"/>
          <w:szCs w:val="28"/>
        </w:rPr>
        <w:t xml:space="preserve">                                </w:t>
      </w:r>
      <w:r w:rsidRPr="00FB7036">
        <w:rPr>
          <w:rFonts w:ascii="宋体" w:hAnsi="宋体" w:cs="宋体" w:hint="eastAsia"/>
          <w:kern w:val="0"/>
          <w:sz w:val="28"/>
          <w:szCs w:val="28"/>
        </w:rPr>
        <w:t>大连市社会科学界联合会</w:t>
      </w:r>
    </w:p>
    <w:p w:rsidR="00653594" w:rsidRPr="00FB7036" w:rsidRDefault="00653594" w:rsidP="00887B25">
      <w:pPr>
        <w:widowControl/>
        <w:spacing w:line="480" w:lineRule="exact"/>
        <w:ind w:firstLine="629"/>
        <w:jc w:val="left"/>
        <w:rPr>
          <w:rFonts w:ascii="宋体" w:cs="Times New Roman"/>
          <w:sz w:val="28"/>
          <w:szCs w:val="28"/>
        </w:rPr>
      </w:pPr>
      <w:r w:rsidRPr="00FB7036">
        <w:rPr>
          <w:rFonts w:ascii="宋体" w:hAnsi="宋体" w:cs="宋体"/>
          <w:kern w:val="0"/>
          <w:sz w:val="28"/>
          <w:szCs w:val="28"/>
        </w:rPr>
        <w:t xml:space="preserve">                       </w:t>
      </w:r>
      <w:r>
        <w:rPr>
          <w:rFonts w:ascii="宋体" w:hAnsi="宋体" w:cs="宋体"/>
          <w:kern w:val="0"/>
          <w:sz w:val="28"/>
          <w:szCs w:val="28"/>
        </w:rPr>
        <w:t xml:space="preserve">         </w:t>
      </w:r>
      <w:r w:rsidRPr="002576A7">
        <w:rPr>
          <w:rFonts w:ascii="宋体" w:hAnsi="宋体" w:cs="宋体" w:hint="eastAsia"/>
          <w:spacing w:val="60"/>
          <w:kern w:val="0"/>
          <w:sz w:val="28"/>
          <w:szCs w:val="28"/>
        </w:rPr>
        <w:t>大连市社会科学院</w:t>
      </w:r>
      <w:r w:rsidRPr="00FB7036">
        <w:rPr>
          <w:rFonts w:ascii="宋体" w:cs="Times New Roman"/>
          <w:kern w:val="0"/>
          <w:sz w:val="28"/>
          <w:szCs w:val="28"/>
        </w:rPr>
        <w:br/>
      </w:r>
      <w:r w:rsidRPr="00FB7036">
        <w:rPr>
          <w:rFonts w:ascii="宋体" w:hAnsi="宋体" w:cs="宋体"/>
          <w:kern w:val="0"/>
          <w:sz w:val="28"/>
          <w:szCs w:val="28"/>
        </w:rPr>
        <w:t xml:space="preserve">                           </w:t>
      </w:r>
      <w:r>
        <w:rPr>
          <w:rFonts w:ascii="宋体" w:hAnsi="宋体" w:cs="宋体"/>
          <w:kern w:val="0"/>
          <w:sz w:val="28"/>
          <w:szCs w:val="28"/>
        </w:rPr>
        <w:t xml:space="preserve">             </w:t>
      </w:r>
      <w:smartTag w:uri="urn:schemas-microsoft-com:office:smarttags" w:element="chsdate">
        <w:smartTagPr>
          <w:attr w:name="IsROCDate" w:val="False"/>
          <w:attr w:name="IsLunarDate" w:val="False"/>
          <w:attr w:name="Day" w:val="9"/>
          <w:attr w:name="Month" w:val="3"/>
          <w:attr w:name="Year" w:val="2016"/>
        </w:smartTagPr>
        <w:r w:rsidRPr="00FB7036">
          <w:rPr>
            <w:rFonts w:ascii="宋体" w:hAnsi="宋体" w:cs="宋体"/>
            <w:kern w:val="0"/>
            <w:sz w:val="28"/>
            <w:szCs w:val="28"/>
          </w:rPr>
          <w:t>201</w:t>
        </w:r>
        <w:r>
          <w:rPr>
            <w:rFonts w:ascii="宋体" w:hAnsi="宋体" w:cs="宋体"/>
            <w:kern w:val="0"/>
            <w:sz w:val="28"/>
            <w:szCs w:val="28"/>
          </w:rPr>
          <w:t>6</w:t>
        </w:r>
        <w:r w:rsidRPr="00FB7036">
          <w:rPr>
            <w:rFonts w:ascii="宋体" w:hAnsi="宋体" w:cs="宋体" w:hint="eastAsia"/>
            <w:kern w:val="0"/>
            <w:sz w:val="28"/>
            <w:szCs w:val="28"/>
          </w:rPr>
          <w:t>年</w:t>
        </w:r>
        <w:r>
          <w:rPr>
            <w:rFonts w:ascii="宋体" w:hAnsi="宋体" w:cs="宋体"/>
            <w:kern w:val="0"/>
            <w:sz w:val="28"/>
            <w:szCs w:val="28"/>
          </w:rPr>
          <w:t>3</w:t>
        </w:r>
        <w:r w:rsidRPr="00FB7036">
          <w:rPr>
            <w:rFonts w:ascii="宋体" w:hAnsi="宋体" w:cs="宋体" w:hint="eastAsia"/>
            <w:kern w:val="0"/>
            <w:sz w:val="28"/>
            <w:szCs w:val="28"/>
          </w:rPr>
          <w:t>月</w:t>
        </w:r>
        <w:r>
          <w:rPr>
            <w:rFonts w:ascii="宋体" w:hAnsi="宋体" w:cs="宋体"/>
            <w:kern w:val="0"/>
            <w:sz w:val="28"/>
            <w:szCs w:val="28"/>
          </w:rPr>
          <w:t>9</w:t>
        </w:r>
        <w:r w:rsidRPr="00FB7036">
          <w:rPr>
            <w:rFonts w:ascii="宋体" w:hAnsi="宋体" w:cs="宋体" w:hint="eastAsia"/>
            <w:kern w:val="0"/>
            <w:sz w:val="28"/>
            <w:szCs w:val="28"/>
          </w:rPr>
          <w:t>日</w:t>
        </w:r>
      </w:smartTag>
    </w:p>
    <w:sectPr w:rsidR="00653594" w:rsidRPr="00FB7036" w:rsidSect="002839EB">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94" w:rsidRDefault="00653594" w:rsidP="00536E2A">
      <w:pPr>
        <w:rPr>
          <w:rFonts w:cs="Times New Roman"/>
        </w:rPr>
      </w:pPr>
      <w:r>
        <w:rPr>
          <w:rFonts w:cs="Times New Roman"/>
        </w:rPr>
        <w:separator/>
      </w:r>
    </w:p>
  </w:endnote>
  <w:endnote w:type="continuationSeparator" w:id="0">
    <w:p w:rsidR="00653594" w:rsidRDefault="00653594" w:rsidP="00536E2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微软雅黑 Light"/>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94" w:rsidRDefault="00653594">
    <w:pPr>
      <w:pStyle w:val="Footer"/>
      <w:jc w:val="center"/>
      <w:rPr>
        <w:rFonts w:cs="Times New Roman"/>
      </w:rPr>
    </w:pPr>
    <w:fldSimple w:instr=" PAGE   \* MERGEFORMAT ">
      <w:r w:rsidRPr="00CC38EA">
        <w:rPr>
          <w:noProof/>
          <w:lang w:val="zh-CN"/>
        </w:rPr>
        <w:t>5</w:t>
      </w:r>
    </w:fldSimple>
  </w:p>
  <w:p w:rsidR="00653594" w:rsidRDefault="0065359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94" w:rsidRDefault="00653594" w:rsidP="00536E2A">
      <w:pPr>
        <w:rPr>
          <w:rFonts w:cs="Times New Roman"/>
        </w:rPr>
      </w:pPr>
      <w:r>
        <w:rPr>
          <w:rFonts w:cs="Times New Roman"/>
        </w:rPr>
        <w:separator/>
      </w:r>
    </w:p>
  </w:footnote>
  <w:footnote w:type="continuationSeparator" w:id="0">
    <w:p w:rsidR="00653594" w:rsidRDefault="00653594" w:rsidP="00536E2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D65"/>
    <w:rsid w:val="00000111"/>
    <w:rsid w:val="00000848"/>
    <w:rsid w:val="00011AA8"/>
    <w:rsid w:val="000248A6"/>
    <w:rsid w:val="000252DA"/>
    <w:rsid w:val="00042C66"/>
    <w:rsid w:val="00056B1E"/>
    <w:rsid w:val="0006026C"/>
    <w:rsid w:val="00066A07"/>
    <w:rsid w:val="000701A7"/>
    <w:rsid w:val="00087D65"/>
    <w:rsid w:val="0009418B"/>
    <w:rsid w:val="000A3B16"/>
    <w:rsid w:val="000A5EE4"/>
    <w:rsid w:val="000A78FD"/>
    <w:rsid w:val="000D44AE"/>
    <w:rsid w:val="000E7FC0"/>
    <w:rsid w:val="000F2B0F"/>
    <w:rsid w:val="000F7448"/>
    <w:rsid w:val="00104C69"/>
    <w:rsid w:val="00105813"/>
    <w:rsid w:val="00107A39"/>
    <w:rsid w:val="0011074E"/>
    <w:rsid w:val="00111087"/>
    <w:rsid w:val="0011575C"/>
    <w:rsid w:val="00117899"/>
    <w:rsid w:val="00117907"/>
    <w:rsid w:val="001223C1"/>
    <w:rsid w:val="00124D42"/>
    <w:rsid w:val="001259DB"/>
    <w:rsid w:val="00143ACE"/>
    <w:rsid w:val="00144B44"/>
    <w:rsid w:val="001528C5"/>
    <w:rsid w:val="0016389F"/>
    <w:rsid w:val="001674A7"/>
    <w:rsid w:val="00173040"/>
    <w:rsid w:val="00177652"/>
    <w:rsid w:val="0018056A"/>
    <w:rsid w:val="001A0105"/>
    <w:rsid w:val="001A419E"/>
    <w:rsid w:val="001B06A6"/>
    <w:rsid w:val="001B135E"/>
    <w:rsid w:val="001B6C87"/>
    <w:rsid w:val="001D46EB"/>
    <w:rsid w:val="001D6F1E"/>
    <w:rsid w:val="001D7BD0"/>
    <w:rsid w:val="001E5EBE"/>
    <w:rsid w:val="001F0D80"/>
    <w:rsid w:val="002165CE"/>
    <w:rsid w:val="002324A0"/>
    <w:rsid w:val="002405E8"/>
    <w:rsid w:val="00245D86"/>
    <w:rsid w:val="002473C0"/>
    <w:rsid w:val="002475B7"/>
    <w:rsid w:val="0025520A"/>
    <w:rsid w:val="002576A7"/>
    <w:rsid w:val="00264E26"/>
    <w:rsid w:val="00272684"/>
    <w:rsid w:val="00274608"/>
    <w:rsid w:val="00280CB4"/>
    <w:rsid w:val="00281F74"/>
    <w:rsid w:val="002839EB"/>
    <w:rsid w:val="002969E3"/>
    <w:rsid w:val="0029703E"/>
    <w:rsid w:val="002A4334"/>
    <w:rsid w:val="002A501C"/>
    <w:rsid w:val="002B42BB"/>
    <w:rsid w:val="002D51A8"/>
    <w:rsid w:val="002D5AC4"/>
    <w:rsid w:val="002D5C52"/>
    <w:rsid w:val="002E3E61"/>
    <w:rsid w:val="002E7742"/>
    <w:rsid w:val="002F0D0B"/>
    <w:rsid w:val="00301041"/>
    <w:rsid w:val="00303D79"/>
    <w:rsid w:val="003049AE"/>
    <w:rsid w:val="00307670"/>
    <w:rsid w:val="00333660"/>
    <w:rsid w:val="00351699"/>
    <w:rsid w:val="00365011"/>
    <w:rsid w:val="00382B67"/>
    <w:rsid w:val="00383F00"/>
    <w:rsid w:val="003871BF"/>
    <w:rsid w:val="003A6AFA"/>
    <w:rsid w:val="003B4E16"/>
    <w:rsid w:val="003C1F5D"/>
    <w:rsid w:val="003C22AB"/>
    <w:rsid w:val="003C2792"/>
    <w:rsid w:val="003C5663"/>
    <w:rsid w:val="003E288C"/>
    <w:rsid w:val="003E51E8"/>
    <w:rsid w:val="00413A6F"/>
    <w:rsid w:val="00423810"/>
    <w:rsid w:val="00423E4C"/>
    <w:rsid w:val="00424E06"/>
    <w:rsid w:val="00427491"/>
    <w:rsid w:val="00441ABD"/>
    <w:rsid w:val="00463964"/>
    <w:rsid w:val="0046771C"/>
    <w:rsid w:val="004868F1"/>
    <w:rsid w:val="00494DF6"/>
    <w:rsid w:val="004A7063"/>
    <w:rsid w:val="004B1AAB"/>
    <w:rsid w:val="004B4F4D"/>
    <w:rsid w:val="004B7DFC"/>
    <w:rsid w:val="004C6E59"/>
    <w:rsid w:val="004D335B"/>
    <w:rsid w:val="004E65A1"/>
    <w:rsid w:val="004F3446"/>
    <w:rsid w:val="004F544C"/>
    <w:rsid w:val="004F67C9"/>
    <w:rsid w:val="00500563"/>
    <w:rsid w:val="00501A6B"/>
    <w:rsid w:val="00505BC6"/>
    <w:rsid w:val="005072B0"/>
    <w:rsid w:val="00520CE1"/>
    <w:rsid w:val="00523ED1"/>
    <w:rsid w:val="00524BF6"/>
    <w:rsid w:val="00536E2A"/>
    <w:rsid w:val="005434EB"/>
    <w:rsid w:val="00545557"/>
    <w:rsid w:val="00545613"/>
    <w:rsid w:val="005476C6"/>
    <w:rsid w:val="0055240A"/>
    <w:rsid w:val="00565075"/>
    <w:rsid w:val="00591412"/>
    <w:rsid w:val="00597B68"/>
    <w:rsid w:val="005B1210"/>
    <w:rsid w:val="005B3D9F"/>
    <w:rsid w:val="005B60E3"/>
    <w:rsid w:val="005B6218"/>
    <w:rsid w:val="005B7A0E"/>
    <w:rsid w:val="005B7B63"/>
    <w:rsid w:val="005C1E4F"/>
    <w:rsid w:val="005C781F"/>
    <w:rsid w:val="005D0605"/>
    <w:rsid w:val="005D0A7F"/>
    <w:rsid w:val="005E0969"/>
    <w:rsid w:val="005F4E81"/>
    <w:rsid w:val="005F6BA0"/>
    <w:rsid w:val="00603ECE"/>
    <w:rsid w:val="006103B7"/>
    <w:rsid w:val="00633779"/>
    <w:rsid w:val="00653594"/>
    <w:rsid w:val="006627E5"/>
    <w:rsid w:val="00665CE5"/>
    <w:rsid w:val="00671984"/>
    <w:rsid w:val="00680B51"/>
    <w:rsid w:val="00680E9F"/>
    <w:rsid w:val="00684008"/>
    <w:rsid w:val="00690985"/>
    <w:rsid w:val="00692BE6"/>
    <w:rsid w:val="00695F34"/>
    <w:rsid w:val="006A0FD6"/>
    <w:rsid w:val="006A4DAD"/>
    <w:rsid w:val="006A720F"/>
    <w:rsid w:val="006A7BFA"/>
    <w:rsid w:val="006B1C12"/>
    <w:rsid w:val="006B55C8"/>
    <w:rsid w:val="006D2332"/>
    <w:rsid w:val="006D52EF"/>
    <w:rsid w:val="006E0614"/>
    <w:rsid w:val="006E3D31"/>
    <w:rsid w:val="006F0156"/>
    <w:rsid w:val="006F7763"/>
    <w:rsid w:val="00722553"/>
    <w:rsid w:val="00730B5F"/>
    <w:rsid w:val="0073310F"/>
    <w:rsid w:val="00746B3F"/>
    <w:rsid w:val="0075016F"/>
    <w:rsid w:val="00754680"/>
    <w:rsid w:val="0076672E"/>
    <w:rsid w:val="00781E22"/>
    <w:rsid w:val="00782F7E"/>
    <w:rsid w:val="00786D65"/>
    <w:rsid w:val="00795CCB"/>
    <w:rsid w:val="00796B05"/>
    <w:rsid w:val="007A2D97"/>
    <w:rsid w:val="007B35D9"/>
    <w:rsid w:val="007B46BF"/>
    <w:rsid w:val="007E641C"/>
    <w:rsid w:val="007F5F5E"/>
    <w:rsid w:val="007F77C0"/>
    <w:rsid w:val="008207DC"/>
    <w:rsid w:val="00823C9A"/>
    <w:rsid w:val="008242A1"/>
    <w:rsid w:val="00824A93"/>
    <w:rsid w:val="008255BB"/>
    <w:rsid w:val="00826B13"/>
    <w:rsid w:val="00841DAA"/>
    <w:rsid w:val="0085122B"/>
    <w:rsid w:val="00851CC7"/>
    <w:rsid w:val="00864138"/>
    <w:rsid w:val="0086591C"/>
    <w:rsid w:val="00867FCB"/>
    <w:rsid w:val="00874F62"/>
    <w:rsid w:val="008765F6"/>
    <w:rsid w:val="00876C3F"/>
    <w:rsid w:val="00884224"/>
    <w:rsid w:val="00887B25"/>
    <w:rsid w:val="00895165"/>
    <w:rsid w:val="008A2813"/>
    <w:rsid w:val="008B296B"/>
    <w:rsid w:val="008B664F"/>
    <w:rsid w:val="008C2BC2"/>
    <w:rsid w:val="008C5BAB"/>
    <w:rsid w:val="008C6ED2"/>
    <w:rsid w:val="008D3BC2"/>
    <w:rsid w:val="008F0203"/>
    <w:rsid w:val="008F5912"/>
    <w:rsid w:val="00913E49"/>
    <w:rsid w:val="00916EB2"/>
    <w:rsid w:val="009331F2"/>
    <w:rsid w:val="00940D66"/>
    <w:rsid w:val="009416D4"/>
    <w:rsid w:val="00950F71"/>
    <w:rsid w:val="0096023A"/>
    <w:rsid w:val="0096040F"/>
    <w:rsid w:val="00973E62"/>
    <w:rsid w:val="0098304B"/>
    <w:rsid w:val="0098548F"/>
    <w:rsid w:val="009A197F"/>
    <w:rsid w:val="009A346C"/>
    <w:rsid w:val="009A61C5"/>
    <w:rsid w:val="009B5D11"/>
    <w:rsid w:val="009B7E29"/>
    <w:rsid w:val="009C643E"/>
    <w:rsid w:val="009D0EC3"/>
    <w:rsid w:val="009D1857"/>
    <w:rsid w:val="009D2716"/>
    <w:rsid w:val="009D3D51"/>
    <w:rsid w:val="009D485B"/>
    <w:rsid w:val="009D4F4C"/>
    <w:rsid w:val="009E0451"/>
    <w:rsid w:val="009E2643"/>
    <w:rsid w:val="009F6366"/>
    <w:rsid w:val="009F658A"/>
    <w:rsid w:val="00A13584"/>
    <w:rsid w:val="00A15072"/>
    <w:rsid w:val="00A44E22"/>
    <w:rsid w:val="00A45208"/>
    <w:rsid w:val="00A45C4E"/>
    <w:rsid w:val="00A53781"/>
    <w:rsid w:val="00A64404"/>
    <w:rsid w:val="00A70C64"/>
    <w:rsid w:val="00A76100"/>
    <w:rsid w:val="00A77243"/>
    <w:rsid w:val="00A856F6"/>
    <w:rsid w:val="00A936F3"/>
    <w:rsid w:val="00A95F6C"/>
    <w:rsid w:val="00AB22E2"/>
    <w:rsid w:val="00AB73EB"/>
    <w:rsid w:val="00AC2CF1"/>
    <w:rsid w:val="00AC5015"/>
    <w:rsid w:val="00AD1FB2"/>
    <w:rsid w:val="00AE3FA0"/>
    <w:rsid w:val="00AE5C05"/>
    <w:rsid w:val="00B01EF0"/>
    <w:rsid w:val="00B10297"/>
    <w:rsid w:val="00B1399B"/>
    <w:rsid w:val="00B14A77"/>
    <w:rsid w:val="00B150B7"/>
    <w:rsid w:val="00B22253"/>
    <w:rsid w:val="00B25CE2"/>
    <w:rsid w:val="00B30E8B"/>
    <w:rsid w:val="00B3131F"/>
    <w:rsid w:val="00B407BE"/>
    <w:rsid w:val="00B41BF8"/>
    <w:rsid w:val="00B6556E"/>
    <w:rsid w:val="00B67101"/>
    <w:rsid w:val="00B70C52"/>
    <w:rsid w:val="00B91369"/>
    <w:rsid w:val="00B96998"/>
    <w:rsid w:val="00BA0DBF"/>
    <w:rsid w:val="00BB1A18"/>
    <w:rsid w:val="00BB5711"/>
    <w:rsid w:val="00BC4F4D"/>
    <w:rsid w:val="00BD2CBD"/>
    <w:rsid w:val="00BE3E3C"/>
    <w:rsid w:val="00BF04C0"/>
    <w:rsid w:val="00BF2333"/>
    <w:rsid w:val="00C037D3"/>
    <w:rsid w:val="00C0472A"/>
    <w:rsid w:val="00C150E2"/>
    <w:rsid w:val="00C17A8E"/>
    <w:rsid w:val="00C17BF6"/>
    <w:rsid w:val="00C27F96"/>
    <w:rsid w:val="00C30EE4"/>
    <w:rsid w:val="00C31830"/>
    <w:rsid w:val="00C35792"/>
    <w:rsid w:val="00C376C8"/>
    <w:rsid w:val="00C47806"/>
    <w:rsid w:val="00C5015F"/>
    <w:rsid w:val="00C54903"/>
    <w:rsid w:val="00C65C31"/>
    <w:rsid w:val="00C77811"/>
    <w:rsid w:val="00C81CDB"/>
    <w:rsid w:val="00C92019"/>
    <w:rsid w:val="00CA0841"/>
    <w:rsid w:val="00CB39CD"/>
    <w:rsid w:val="00CC38EA"/>
    <w:rsid w:val="00CD0E87"/>
    <w:rsid w:val="00CF323E"/>
    <w:rsid w:val="00CF67E4"/>
    <w:rsid w:val="00D10755"/>
    <w:rsid w:val="00D11E33"/>
    <w:rsid w:val="00D24D45"/>
    <w:rsid w:val="00D268C6"/>
    <w:rsid w:val="00D30B87"/>
    <w:rsid w:val="00D33F1B"/>
    <w:rsid w:val="00D354E6"/>
    <w:rsid w:val="00D47230"/>
    <w:rsid w:val="00D54B12"/>
    <w:rsid w:val="00D55F82"/>
    <w:rsid w:val="00D560B7"/>
    <w:rsid w:val="00D70CB8"/>
    <w:rsid w:val="00DA2493"/>
    <w:rsid w:val="00DB2EF2"/>
    <w:rsid w:val="00DC2479"/>
    <w:rsid w:val="00DD2048"/>
    <w:rsid w:val="00DD2937"/>
    <w:rsid w:val="00DD5541"/>
    <w:rsid w:val="00DE0CF1"/>
    <w:rsid w:val="00DE400B"/>
    <w:rsid w:val="00DE61D2"/>
    <w:rsid w:val="00E01296"/>
    <w:rsid w:val="00E16792"/>
    <w:rsid w:val="00E179D8"/>
    <w:rsid w:val="00E20ADD"/>
    <w:rsid w:val="00E21354"/>
    <w:rsid w:val="00E2799F"/>
    <w:rsid w:val="00E30A1A"/>
    <w:rsid w:val="00E475E7"/>
    <w:rsid w:val="00E66302"/>
    <w:rsid w:val="00E73AC2"/>
    <w:rsid w:val="00E80E9F"/>
    <w:rsid w:val="00E92BD3"/>
    <w:rsid w:val="00E9589A"/>
    <w:rsid w:val="00EA4C10"/>
    <w:rsid w:val="00EA758E"/>
    <w:rsid w:val="00EB0898"/>
    <w:rsid w:val="00EB14DF"/>
    <w:rsid w:val="00EB4DFC"/>
    <w:rsid w:val="00EB568E"/>
    <w:rsid w:val="00EB62BB"/>
    <w:rsid w:val="00EC4F4F"/>
    <w:rsid w:val="00EE3A80"/>
    <w:rsid w:val="00F001ED"/>
    <w:rsid w:val="00F0133F"/>
    <w:rsid w:val="00F023D5"/>
    <w:rsid w:val="00F0457A"/>
    <w:rsid w:val="00F10E73"/>
    <w:rsid w:val="00F168FE"/>
    <w:rsid w:val="00F31178"/>
    <w:rsid w:val="00F4637C"/>
    <w:rsid w:val="00F5760D"/>
    <w:rsid w:val="00F63BCE"/>
    <w:rsid w:val="00F7554F"/>
    <w:rsid w:val="00F86C50"/>
    <w:rsid w:val="00F945D2"/>
    <w:rsid w:val="00F969B8"/>
    <w:rsid w:val="00FA38C6"/>
    <w:rsid w:val="00FA4EE9"/>
    <w:rsid w:val="00FB7036"/>
    <w:rsid w:val="00FC63C9"/>
    <w:rsid w:val="00FD1D1F"/>
    <w:rsid w:val="00FD47AB"/>
    <w:rsid w:val="00FD56D9"/>
    <w:rsid w:val="00FD6B2B"/>
    <w:rsid w:val="00FE39C3"/>
    <w:rsid w:val="00FE487E"/>
    <w:rsid w:val="00FF1EC9"/>
    <w:rsid w:val="00FF4AF1"/>
    <w:rsid w:val="00FF740D"/>
    <w:rsid w:val="00FF7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B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87D65"/>
    <w:rPr>
      <w:rFonts w:cs="Times New Roman"/>
      <w:color w:val="auto"/>
      <w:u w:val="none"/>
      <w:effect w:val="none"/>
    </w:rPr>
  </w:style>
  <w:style w:type="paragraph" w:styleId="Header">
    <w:name w:val="header"/>
    <w:basedOn w:val="Normal"/>
    <w:link w:val="HeaderChar"/>
    <w:uiPriority w:val="99"/>
    <w:semiHidden/>
    <w:rsid w:val="00536E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6E2A"/>
    <w:rPr>
      <w:rFonts w:cs="Times New Roman"/>
      <w:sz w:val="18"/>
      <w:szCs w:val="18"/>
    </w:rPr>
  </w:style>
  <w:style w:type="paragraph" w:styleId="Footer">
    <w:name w:val="footer"/>
    <w:basedOn w:val="Normal"/>
    <w:link w:val="FooterChar"/>
    <w:uiPriority w:val="99"/>
    <w:rsid w:val="00536E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6E2A"/>
    <w:rPr>
      <w:rFonts w:cs="Times New Roman"/>
      <w:sz w:val="18"/>
      <w:szCs w:val="18"/>
    </w:rPr>
  </w:style>
  <w:style w:type="paragraph" w:styleId="BalloonText">
    <w:name w:val="Balloon Text"/>
    <w:basedOn w:val="Normal"/>
    <w:link w:val="BalloonTextChar"/>
    <w:uiPriority w:val="99"/>
    <w:semiHidden/>
    <w:rsid w:val="0098548F"/>
    <w:rPr>
      <w:sz w:val="18"/>
      <w:szCs w:val="18"/>
    </w:rPr>
  </w:style>
  <w:style w:type="character" w:customStyle="1" w:styleId="BalloonTextChar">
    <w:name w:val="Balloon Text Char"/>
    <w:basedOn w:val="DefaultParagraphFont"/>
    <w:link w:val="BalloonText"/>
    <w:uiPriority w:val="99"/>
    <w:semiHidden/>
    <w:locked/>
    <w:rsid w:val="0098548F"/>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2070380474">
      <w:marLeft w:val="0"/>
      <w:marRight w:val="0"/>
      <w:marTop w:val="0"/>
      <w:marBottom w:val="0"/>
      <w:divBdr>
        <w:top w:val="none" w:sz="0" w:space="0" w:color="auto"/>
        <w:left w:val="none" w:sz="0" w:space="0" w:color="auto"/>
        <w:bottom w:val="none" w:sz="0" w:space="0" w:color="auto"/>
        <w:right w:val="none" w:sz="0" w:space="0" w:color="auto"/>
      </w:divBdr>
      <w:divsChild>
        <w:div w:id="2070380426">
          <w:marLeft w:val="0"/>
          <w:marRight w:val="0"/>
          <w:marTop w:val="0"/>
          <w:marBottom w:val="0"/>
          <w:divBdr>
            <w:top w:val="none" w:sz="0" w:space="0" w:color="auto"/>
            <w:left w:val="none" w:sz="0" w:space="0" w:color="auto"/>
            <w:bottom w:val="none" w:sz="0" w:space="0" w:color="auto"/>
            <w:right w:val="none" w:sz="0" w:space="0" w:color="auto"/>
          </w:divBdr>
        </w:div>
        <w:div w:id="2070380427">
          <w:marLeft w:val="0"/>
          <w:marRight w:val="0"/>
          <w:marTop w:val="0"/>
          <w:marBottom w:val="0"/>
          <w:divBdr>
            <w:top w:val="none" w:sz="0" w:space="0" w:color="auto"/>
            <w:left w:val="none" w:sz="0" w:space="0" w:color="auto"/>
            <w:bottom w:val="none" w:sz="0" w:space="0" w:color="auto"/>
            <w:right w:val="none" w:sz="0" w:space="0" w:color="auto"/>
          </w:divBdr>
        </w:div>
        <w:div w:id="2070380428">
          <w:marLeft w:val="0"/>
          <w:marRight w:val="0"/>
          <w:marTop w:val="0"/>
          <w:marBottom w:val="0"/>
          <w:divBdr>
            <w:top w:val="none" w:sz="0" w:space="0" w:color="auto"/>
            <w:left w:val="none" w:sz="0" w:space="0" w:color="auto"/>
            <w:bottom w:val="none" w:sz="0" w:space="0" w:color="auto"/>
            <w:right w:val="none" w:sz="0" w:space="0" w:color="auto"/>
          </w:divBdr>
        </w:div>
        <w:div w:id="2070380429">
          <w:marLeft w:val="0"/>
          <w:marRight w:val="0"/>
          <w:marTop w:val="0"/>
          <w:marBottom w:val="0"/>
          <w:divBdr>
            <w:top w:val="none" w:sz="0" w:space="0" w:color="auto"/>
            <w:left w:val="none" w:sz="0" w:space="0" w:color="auto"/>
            <w:bottom w:val="none" w:sz="0" w:space="0" w:color="auto"/>
            <w:right w:val="none" w:sz="0" w:space="0" w:color="auto"/>
          </w:divBdr>
        </w:div>
        <w:div w:id="2070380430">
          <w:marLeft w:val="0"/>
          <w:marRight w:val="0"/>
          <w:marTop w:val="0"/>
          <w:marBottom w:val="0"/>
          <w:divBdr>
            <w:top w:val="none" w:sz="0" w:space="0" w:color="auto"/>
            <w:left w:val="none" w:sz="0" w:space="0" w:color="auto"/>
            <w:bottom w:val="none" w:sz="0" w:space="0" w:color="auto"/>
            <w:right w:val="none" w:sz="0" w:space="0" w:color="auto"/>
          </w:divBdr>
        </w:div>
        <w:div w:id="2070380431">
          <w:marLeft w:val="0"/>
          <w:marRight w:val="0"/>
          <w:marTop w:val="0"/>
          <w:marBottom w:val="0"/>
          <w:divBdr>
            <w:top w:val="none" w:sz="0" w:space="0" w:color="auto"/>
            <w:left w:val="none" w:sz="0" w:space="0" w:color="auto"/>
            <w:bottom w:val="none" w:sz="0" w:space="0" w:color="auto"/>
            <w:right w:val="none" w:sz="0" w:space="0" w:color="auto"/>
          </w:divBdr>
        </w:div>
        <w:div w:id="2070380432">
          <w:marLeft w:val="0"/>
          <w:marRight w:val="0"/>
          <w:marTop w:val="0"/>
          <w:marBottom w:val="0"/>
          <w:divBdr>
            <w:top w:val="none" w:sz="0" w:space="0" w:color="auto"/>
            <w:left w:val="none" w:sz="0" w:space="0" w:color="auto"/>
            <w:bottom w:val="none" w:sz="0" w:space="0" w:color="auto"/>
            <w:right w:val="none" w:sz="0" w:space="0" w:color="auto"/>
          </w:divBdr>
        </w:div>
        <w:div w:id="2070380433">
          <w:marLeft w:val="0"/>
          <w:marRight w:val="0"/>
          <w:marTop w:val="0"/>
          <w:marBottom w:val="0"/>
          <w:divBdr>
            <w:top w:val="none" w:sz="0" w:space="0" w:color="auto"/>
            <w:left w:val="none" w:sz="0" w:space="0" w:color="auto"/>
            <w:bottom w:val="none" w:sz="0" w:space="0" w:color="auto"/>
            <w:right w:val="none" w:sz="0" w:space="0" w:color="auto"/>
          </w:divBdr>
        </w:div>
        <w:div w:id="2070380434">
          <w:marLeft w:val="0"/>
          <w:marRight w:val="0"/>
          <w:marTop w:val="0"/>
          <w:marBottom w:val="0"/>
          <w:divBdr>
            <w:top w:val="none" w:sz="0" w:space="0" w:color="auto"/>
            <w:left w:val="none" w:sz="0" w:space="0" w:color="auto"/>
            <w:bottom w:val="none" w:sz="0" w:space="0" w:color="auto"/>
            <w:right w:val="none" w:sz="0" w:space="0" w:color="auto"/>
          </w:divBdr>
        </w:div>
        <w:div w:id="2070380435">
          <w:marLeft w:val="0"/>
          <w:marRight w:val="0"/>
          <w:marTop w:val="0"/>
          <w:marBottom w:val="0"/>
          <w:divBdr>
            <w:top w:val="none" w:sz="0" w:space="0" w:color="auto"/>
            <w:left w:val="none" w:sz="0" w:space="0" w:color="auto"/>
            <w:bottom w:val="none" w:sz="0" w:space="0" w:color="auto"/>
            <w:right w:val="none" w:sz="0" w:space="0" w:color="auto"/>
          </w:divBdr>
        </w:div>
        <w:div w:id="2070380436">
          <w:marLeft w:val="0"/>
          <w:marRight w:val="0"/>
          <w:marTop w:val="0"/>
          <w:marBottom w:val="0"/>
          <w:divBdr>
            <w:top w:val="none" w:sz="0" w:space="0" w:color="auto"/>
            <w:left w:val="none" w:sz="0" w:space="0" w:color="auto"/>
            <w:bottom w:val="none" w:sz="0" w:space="0" w:color="auto"/>
            <w:right w:val="none" w:sz="0" w:space="0" w:color="auto"/>
          </w:divBdr>
        </w:div>
        <w:div w:id="2070380437">
          <w:marLeft w:val="0"/>
          <w:marRight w:val="0"/>
          <w:marTop w:val="0"/>
          <w:marBottom w:val="0"/>
          <w:divBdr>
            <w:top w:val="none" w:sz="0" w:space="0" w:color="auto"/>
            <w:left w:val="none" w:sz="0" w:space="0" w:color="auto"/>
            <w:bottom w:val="none" w:sz="0" w:space="0" w:color="auto"/>
            <w:right w:val="none" w:sz="0" w:space="0" w:color="auto"/>
          </w:divBdr>
        </w:div>
        <w:div w:id="2070380438">
          <w:marLeft w:val="0"/>
          <w:marRight w:val="0"/>
          <w:marTop w:val="0"/>
          <w:marBottom w:val="0"/>
          <w:divBdr>
            <w:top w:val="none" w:sz="0" w:space="0" w:color="auto"/>
            <w:left w:val="none" w:sz="0" w:space="0" w:color="auto"/>
            <w:bottom w:val="none" w:sz="0" w:space="0" w:color="auto"/>
            <w:right w:val="none" w:sz="0" w:space="0" w:color="auto"/>
          </w:divBdr>
        </w:div>
        <w:div w:id="2070380439">
          <w:marLeft w:val="0"/>
          <w:marRight w:val="0"/>
          <w:marTop w:val="0"/>
          <w:marBottom w:val="0"/>
          <w:divBdr>
            <w:top w:val="none" w:sz="0" w:space="0" w:color="auto"/>
            <w:left w:val="none" w:sz="0" w:space="0" w:color="auto"/>
            <w:bottom w:val="none" w:sz="0" w:space="0" w:color="auto"/>
            <w:right w:val="none" w:sz="0" w:space="0" w:color="auto"/>
          </w:divBdr>
        </w:div>
        <w:div w:id="2070380440">
          <w:marLeft w:val="0"/>
          <w:marRight w:val="0"/>
          <w:marTop w:val="0"/>
          <w:marBottom w:val="0"/>
          <w:divBdr>
            <w:top w:val="none" w:sz="0" w:space="0" w:color="auto"/>
            <w:left w:val="none" w:sz="0" w:space="0" w:color="auto"/>
            <w:bottom w:val="none" w:sz="0" w:space="0" w:color="auto"/>
            <w:right w:val="none" w:sz="0" w:space="0" w:color="auto"/>
          </w:divBdr>
        </w:div>
        <w:div w:id="2070380441">
          <w:marLeft w:val="0"/>
          <w:marRight w:val="0"/>
          <w:marTop w:val="0"/>
          <w:marBottom w:val="0"/>
          <w:divBdr>
            <w:top w:val="none" w:sz="0" w:space="0" w:color="auto"/>
            <w:left w:val="none" w:sz="0" w:space="0" w:color="auto"/>
            <w:bottom w:val="none" w:sz="0" w:space="0" w:color="auto"/>
            <w:right w:val="none" w:sz="0" w:space="0" w:color="auto"/>
          </w:divBdr>
        </w:div>
        <w:div w:id="2070380442">
          <w:marLeft w:val="0"/>
          <w:marRight w:val="0"/>
          <w:marTop w:val="0"/>
          <w:marBottom w:val="0"/>
          <w:divBdr>
            <w:top w:val="none" w:sz="0" w:space="0" w:color="auto"/>
            <w:left w:val="none" w:sz="0" w:space="0" w:color="auto"/>
            <w:bottom w:val="none" w:sz="0" w:space="0" w:color="auto"/>
            <w:right w:val="none" w:sz="0" w:space="0" w:color="auto"/>
          </w:divBdr>
        </w:div>
        <w:div w:id="2070380443">
          <w:marLeft w:val="0"/>
          <w:marRight w:val="0"/>
          <w:marTop w:val="0"/>
          <w:marBottom w:val="0"/>
          <w:divBdr>
            <w:top w:val="none" w:sz="0" w:space="0" w:color="auto"/>
            <w:left w:val="none" w:sz="0" w:space="0" w:color="auto"/>
            <w:bottom w:val="none" w:sz="0" w:space="0" w:color="auto"/>
            <w:right w:val="none" w:sz="0" w:space="0" w:color="auto"/>
          </w:divBdr>
        </w:div>
        <w:div w:id="2070380444">
          <w:marLeft w:val="0"/>
          <w:marRight w:val="0"/>
          <w:marTop w:val="0"/>
          <w:marBottom w:val="0"/>
          <w:divBdr>
            <w:top w:val="none" w:sz="0" w:space="0" w:color="auto"/>
            <w:left w:val="none" w:sz="0" w:space="0" w:color="auto"/>
            <w:bottom w:val="none" w:sz="0" w:space="0" w:color="auto"/>
            <w:right w:val="none" w:sz="0" w:space="0" w:color="auto"/>
          </w:divBdr>
        </w:div>
        <w:div w:id="2070380445">
          <w:marLeft w:val="0"/>
          <w:marRight w:val="0"/>
          <w:marTop w:val="0"/>
          <w:marBottom w:val="0"/>
          <w:divBdr>
            <w:top w:val="none" w:sz="0" w:space="0" w:color="auto"/>
            <w:left w:val="none" w:sz="0" w:space="0" w:color="auto"/>
            <w:bottom w:val="none" w:sz="0" w:space="0" w:color="auto"/>
            <w:right w:val="none" w:sz="0" w:space="0" w:color="auto"/>
          </w:divBdr>
        </w:div>
        <w:div w:id="2070380446">
          <w:marLeft w:val="0"/>
          <w:marRight w:val="0"/>
          <w:marTop w:val="0"/>
          <w:marBottom w:val="0"/>
          <w:divBdr>
            <w:top w:val="none" w:sz="0" w:space="0" w:color="auto"/>
            <w:left w:val="none" w:sz="0" w:space="0" w:color="auto"/>
            <w:bottom w:val="none" w:sz="0" w:space="0" w:color="auto"/>
            <w:right w:val="none" w:sz="0" w:space="0" w:color="auto"/>
          </w:divBdr>
        </w:div>
        <w:div w:id="2070380447">
          <w:marLeft w:val="0"/>
          <w:marRight w:val="0"/>
          <w:marTop w:val="0"/>
          <w:marBottom w:val="0"/>
          <w:divBdr>
            <w:top w:val="none" w:sz="0" w:space="0" w:color="auto"/>
            <w:left w:val="none" w:sz="0" w:space="0" w:color="auto"/>
            <w:bottom w:val="none" w:sz="0" w:space="0" w:color="auto"/>
            <w:right w:val="none" w:sz="0" w:space="0" w:color="auto"/>
          </w:divBdr>
        </w:div>
        <w:div w:id="2070380448">
          <w:marLeft w:val="0"/>
          <w:marRight w:val="0"/>
          <w:marTop w:val="0"/>
          <w:marBottom w:val="0"/>
          <w:divBdr>
            <w:top w:val="none" w:sz="0" w:space="0" w:color="auto"/>
            <w:left w:val="none" w:sz="0" w:space="0" w:color="auto"/>
            <w:bottom w:val="none" w:sz="0" w:space="0" w:color="auto"/>
            <w:right w:val="none" w:sz="0" w:space="0" w:color="auto"/>
          </w:divBdr>
        </w:div>
        <w:div w:id="2070380449">
          <w:marLeft w:val="0"/>
          <w:marRight w:val="0"/>
          <w:marTop w:val="0"/>
          <w:marBottom w:val="0"/>
          <w:divBdr>
            <w:top w:val="none" w:sz="0" w:space="0" w:color="auto"/>
            <w:left w:val="none" w:sz="0" w:space="0" w:color="auto"/>
            <w:bottom w:val="none" w:sz="0" w:space="0" w:color="auto"/>
            <w:right w:val="none" w:sz="0" w:space="0" w:color="auto"/>
          </w:divBdr>
        </w:div>
        <w:div w:id="2070380450">
          <w:marLeft w:val="0"/>
          <w:marRight w:val="0"/>
          <w:marTop w:val="0"/>
          <w:marBottom w:val="0"/>
          <w:divBdr>
            <w:top w:val="none" w:sz="0" w:space="0" w:color="auto"/>
            <w:left w:val="none" w:sz="0" w:space="0" w:color="auto"/>
            <w:bottom w:val="none" w:sz="0" w:space="0" w:color="auto"/>
            <w:right w:val="none" w:sz="0" w:space="0" w:color="auto"/>
          </w:divBdr>
        </w:div>
        <w:div w:id="2070380451">
          <w:marLeft w:val="0"/>
          <w:marRight w:val="0"/>
          <w:marTop w:val="0"/>
          <w:marBottom w:val="0"/>
          <w:divBdr>
            <w:top w:val="none" w:sz="0" w:space="0" w:color="auto"/>
            <w:left w:val="none" w:sz="0" w:space="0" w:color="auto"/>
            <w:bottom w:val="none" w:sz="0" w:space="0" w:color="auto"/>
            <w:right w:val="none" w:sz="0" w:space="0" w:color="auto"/>
          </w:divBdr>
        </w:div>
        <w:div w:id="2070380452">
          <w:marLeft w:val="0"/>
          <w:marRight w:val="0"/>
          <w:marTop w:val="0"/>
          <w:marBottom w:val="0"/>
          <w:divBdr>
            <w:top w:val="none" w:sz="0" w:space="0" w:color="auto"/>
            <w:left w:val="none" w:sz="0" w:space="0" w:color="auto"/>
            <w:bottom w:val="none" w:sz="0" w:space="0" w:color="auto"/>
            <w:right w:val="none" w:sz="0" w:space="0" w:color="auto"/>
          </w:divBdr>
        </w:div>
        <w:div w:id="2070380453">
          <w:marLeft w:val="0"/>
          <w:marRight w:val="0"/>
          <w:marTop w:val="0"/>
          <w:marBottom w:val="0"/>
          <w:divBdr>
            <w:top w:val="none" w:sz="0" w:space="0" w:color="auto"/>
            <w:left w:val="none" w:sz="0" w:space="0" w:color="auto"/>
            <w:bottom w:val="none" w:sz="0" w:space="0" w:color="auto"/>
            <w:right w:val="none" w:sz="0" w:space="0" w:color="auto"/>
          </w:divBdr>
        </w:div>
        <w:div w:id="2070380454">
          <w:marLeft w:val="0"/>
          <w:marRight w:val="0"/>
          <w:marTop w:val="0"/>
          <w:marBottom w:val="0"/>
          <w:divBdr>
            <w:top w:val="none" w:sz="0" w:space="0" w:color="auto"/>
            <w:left w:val="none" w:sz="0" w:space="0" w:color="auto"/>
            <w:bottom w:val="none" w:sz="0" w:space="0" w:color="auto"/>
            <w:right w:val="none" w:sz="0" w:space="0" w:color="auto"/>
          </w:divBdr>
        </w:div>
        <w:div w:id="2070380455">
          <w:marLeft w:val="0"/>
          <w:marRight w:val="0"/>
          <w:marTop w:val="0"/>
          <w:marBottom w:val="0"/>
          <w:divBdr>
            <w:top w:val="none" w:sz="0" w:space="0" w:color="auto"/>
            <w:left w:val="none" w:sz="0" w:space="0" w:color="auto"/>
            <w:bottom w:val="none" w:sz="0" w:space="0" w:color="auto"/>
            <w:right w:val="none" w:sz="0" w:space="0" w:color="auto"/>
          </w:divBdr>
        </w:div>
        <w:div w:id="2070380456">
          <w:marLeft w:val="0"/>
          <w:marRight w:val="0"/>
          <w:marTop w:val="0"/>
          <w:marBottom w:val="0"/>
          <w:divBdr>
            <w:top w:val="none" w:sz="0" w:space="0" w:color="auto"/>
            <w:left w:val="none" w:sz="0" w:space="0" w:color="auto"/>
            <w:bottom w:val="none" w:sz="0" w:space="0" w:color="auto"/>
            <w:right w:val="none" w:sz="0" w:space="0" w:color="auto"/>
          </w:divBdr>
        </w:div>
        <w:div w:id="2070380457">
          <w:marLeft w:val="0"/>
          <w:marRight w:val="0"/>
          <w:marTop w:val="0"/>
          <w:marBottom w:val="0"/>
          <w:divBdr>
            <w:top w:val="none" w:sz="0" w:space="0" w:color="auto"/>
            <w:left w:val="none" w:sz="0" w:space="0" w:color="auto"/>
            <w:bottom w:val="none" w:sz="0" w:space="0" w:color="auto"/>
            <w:right w:val="none" w:sz="0" w:space="0" w:color="auto"/>
          </w:divBdr>
        </w:div>
        <w:div w:id="2070380458">
          <w:marLeft w:val="0"/>
          <w:marRight w:val="0"/>
          <w:marTop w:val="0"/>
          <w:marBottom w:val="0"/>
          <w:divBdr>
            <w:top w:val="none" w:sz="0" w:space="0" w:color="auto"/>
            <w:left w:val="none" w:sz="0" w:space="0" w:color="auto"/>
            <w:bottom w:val="none" w:sz="0" w:space="0" w:color="auto"/>
            <w:right w:val="none" w:sz="0" w:space="0" w:color="auto"/>
          </w:divBdr>
        </w:div>
        <w:div w:id="2070380459">
          <w:marLeft w:val="0"/>
          <w:marRight w:val="0"/>
          <w:marTop w:val="0"/>
          <w:marBottom w:val="0"/>
          <w:divBdr>
            <w:top w:val="none" w:sz="0" w:space="0" w:color="auto"/>
            <w:left w:val="none" w:sz="0" w:space="0" w:color="auto"/>
            <w:bottom w:val="none" w:sz="0" w:space="0" w:color="auto"/>
            <w:right w:val="none" w:sz="0" w:space="0" w:color="auto"/>
          </w:divBdr>
        </w:div>
        <w:div w:id="2070380460">
          <w:marLeft w:val="0"/>
          <w:marRight w:val="0"/>
          <w:marTop w:val="0"/>
          <w:marBottom w:val="0"/>
          <w:divBdr>
            <w:top w:val="none" w:sz="0" w:space="0" w:color="auto"/>
            <w:left w:val="none" w:sz="0" w:space="0" w:color="auto"/>
            <w:bottom w:val="none" w:sz="0" w:space="0" w:color="auto"/>
            <w:right w:val="none" w:sz="0" w:space="0" w:color="auto"/>
          </w:divBdr>
        </w:div>
        <w:div w:id="2070380461">
          <w:marLeft w:val="0"/>
          <w:marRight w:val="0"/>
          <w:marTop w:val="0"/>
          <w:marBottom w:val="0"/>
          <w:divBdr>
            <w:top w:val="none" w:sz="0" w:space="0" w:color="auto"/>
            <w:left w:val="none" w:sz="0" w:space="0" w:color="auto"/>
            <w:bottom w:val="none" w:sz="0" w:space="0" w:color="auto"/>
            <w:right w:val="none" w:sz="0" w:space="0" w:color="auto"/>
          </w:divBdr>
        </w:div>
        <w:div w:id="2070380462">
          <w:marLeft w:val="0"/>
          <w:marRight w:val="0"/>
          <w:marTop w:val="0"/>
          <w:marBottom w:val="0"/>
          <w:divBdr>
            <w:top w:val="none" w:sz="0" w:space="0" w:color="auto"/>
            <w:left w:val="none" w:sz="0" w:space="0" w:color="auto"/>
            <w:bottom w:val="none" w:sz="0" w:space="0" w:color="auto"/>
            <w:right w:val="none" w:sz="0" w:space="0" w:color="auto"/>
          </w:divBdr>
        </w:div>
        <w:div w:id="2070380463">
          <w:marLeft w:val="0"/>
          <w:marRight w:val="0"/>
          <w:marTop w:val="0"/>
          <w:marBottom w:val="0"/>
          <w:divBdr>
            <w:top w:val="none" w:sz="0" w:space="0" w:color="auto"/>
            <w:left w:val="none" w:sz="0" w:space="0" w:color="auto"/>
            <w:bottom w:val="none" w:sz="0" w:space="0" w:color="auto"/>
            <w:right w:val="none" w:sz="0" w:space="0" w:color="auto"/>
          </w:divBdr>
        </w:div>
        <w:div w:id="2070380464">
          <w:marLeft w:val="0"/>
          <w:marRight w:val="0"/>
          <w:marTop w:val="0"/>
          <w:marBottom w:val="0"/>
          <w:divBdr>
            <w:top w:val="none" w:sz="0" w:space="0" w:color="auto"/>
            <w:left w:val="none" w:sz="0" w:space="0" w:color="auto"/>
            <w:bottom w:val="none" w:sz="0" w:space="0" w:color="auto"/>
            <w:right w:val="none" w:sz="0" w:space="0" w:color="auto"/>
          </w:divBdr>
        </w:div>
        <w:div w:id="2070380465">
          <w:marLeft w:val="0"/>
          <w:marRight w:val="0"/>
          <w:marTop w:val="0"/>
          <w:marBottom w:val="0"/>
          <w:divBdr>
            <w:top w:val="none" w:sz="0" w:space="0" w:color="auto"/>
            <w:left w:val="none" w:sz="0" w:space="0" w:color="auto"/>
            <w:bottom w:val="none" w:sz="0" w:space="0" w:color="auto"/>
            <w:right w:val="none" w:sz="0" w:space="0" w:color="auto"/>
          </w:divBdr>
        </w:div>
        <w:div w:id="2070380466">
          <w:marLeft w:val="0"/>
          <w:marRight w:val="0"/>
          <w:marTop w:val="0"/>
          <w:marBottom w:val="0"/>
          <w:divBdr>
            <w:top w:val="none" w:sz="0" w:space="0" w:color="auto"/>
            <w:left w:val="none" w:sz="0" w:space="0" w:color="auto"/>
            <w:bottom w:val="none" w:sz="0" w:space="0" w:color="auto"/>
            <w:right w:val="none" w:sz="0" w:space="0" w:color="auto"/>
          </w:divBdr>
        </w:div>
        <w:div w:id="2070380467">
          <w:marLeft w:val="0"/>
          <w:marRight w:val="0"/>
          <w:marTop w:val="0"/>
          <w:marBottom w:val="0"/>
          <w:divBdr>
            <w:top w:val="none" w:sz="0" w:space="0" w:color="auto"/>
            <w:left w:val="none" w:sz="0" w:space="0" w:color="auto"/>
            <w:bottom w:val="none" w:sz="0" w:space="0" w:color="auto"/>
            <w:right w:val="none" w:sz="0" w:space="0" w:color="auto"/>
          </w:divBdr>
        </w:div>
        <w:div w:id="2070380468">
          <w:marLeft w:val="0"/>
          <w:marRight w:val="0"/>
          <w:marTop w:val="0"/>
          <w:marBottom w:val="0"/>
          <w:divBdr>
            <w:top w:val="none" w:sz="0" w:space="0" w:color="auto"/>
            <w:left w:val="none" w:sz="0" w:space="0" w:color="auto"/>
            <w:bottom w:val="none" w:sz="0" w:space="0" w:color="auto"/>
            <w:right w:val="none" w:sz="0" w:space="0" w:color="auto"/>
          </w:divBdr>
        </w:div>
        <w:div w:id="2070380469">
          <w:marLeft w:val="0"/>
          <w:marRight w:val="0"/>
          <w:marTop w:val="0"/>
          <w:marBottom w:val="0"/>
          <w:divBdr>
            <w:top w:val="none" w:sz="0" w:space="0" w:color="auto"/>
            <w:left w:val="none" w:sz="0" w:space="0" w:color="auto"/>
            <w:bottom w:val="none" w:sz="0" w:space="0" w:color="auto"/>
            <w:right w:val="none" w:sz="0" w:space="0" w:color="auto"/>
          </w:divBdr>
        </w:div>
        <w:div w:id="2070380470">
          <w:marLeft w:val="0"/>
          <w:marRight w:val="0"/>
          <w:marTop w:val="0"/>
          <w:marBottom w:val="0"/>
          <w:divBdr>
            <w:top w:val="none" w:sz="0" w:space="0" w:color="auto"/>
            <w:left w:val="none" w:sz="0" w:space="0" w:color="auto"/>
            <w:bottom w:val="none" w:sz="0" w:space="0" w:color="auto"/>
            <w:right w:val="none" w:sz="0" w:space="0" w:color="auto"/>
          </w:divBdr>
        </w:div>
        <w:div w:id="2070380471">
          <w:marLeft w:val="0"/>
          <w:marRight w:val="0"/>
          <w:marTop w:val="0"/>
          <w:marBottom w:val="0"/>
          <w:divBdr>
            <w:top w:val="none" w:sz="0" w:space="0" w:color="auto"/>
            <w:left w:val="none" w:sz="0" w:space="0" w:color="auto"/>
            <w:bottom w:val="none" w:sz="0" w:space="0" w:color="auto"/>
            <w:right w:val="none" w:sz="0" w:space="0" w:color="auto"/>
          </w:divBdr>
        </w:div>
        <w:div w:id="2070380472">
          <w:marLeft w:val="0"/>
          <w:marRight w:val="0"/>
          <w:marTop w:val="0"/>
          <w:marBottom w:val="0"/>
          <w:divBdr>
            <w:top w:val="none" w:sz="0" w:space="0" w:color="auto"/>
            <w:left w:val="none" w:sz="0" w:space="0" w:color="auto"/>
            <w:bottom w:val="none" w:sz="0" w:space="0" w:color="auto"/>
            <w:right w:val="none" w:sz="0" w:space="0" w:color="auto"/>
          </w:divBdr>
        </w:div>
        <w:div w:id="2070380473">
          <w:marLeft w:val="0"/>
          <w:marRight w:val="0"/>
          <w:marTop w:val="0"/>
          <w:marBottom w:val="0"/>
          <w:divBdr>
            <w:top w:val="none" w:sz="0" w:space="0" w:color="auto"/>
            <w:left w:val="none" w:sz="0" w:space="0" w:color="auto"/>
            <w:bottom w:val="none" w:sz="0" w:space="0" w:color="auto"/>
            <w:right w:val="none" w:sz="0" w:space="0" w:color="auto"/>
          </w:divBdr>
        </w:div>
        <w:div w:id="2070380475">
          <w:marLeft w:val="0"/>
          <w:marRight w:val="0"/>
          <w:marTop w:val="0"/>
          <w:marBottom w:val="0"/>
          <w:divBdr>
            <w:top w:val="none" w:sz="0" w:space="0" w:color="auto"/>
            <w:left w:val="none" w:sz="0" w:space="0" w:color="auto"/>
            <w:bottom w:val="none" w:sz="0" w:space="0" w:color="auto"/>
            <w:right w:val="none" w:sz="0" w:space="0" w:color="auto"/>
          </w:divBdr>
        </w:div>
        <w:div w:id="2070380476">
          <w:marLeft w:val="0"/>
          <w:marRight w:val="0"/>
          <w:marTop w:val="0"/>
          <w:marBottom w:val="0"/>
          <w:divBdr>
            <w:top w:val="none" w:sz="0" w:space="0" w:color="auto"/>
            <w:left w:val="none" w:sz="0" w:space="0" w:color="auto"/>
            <w:bottom w:val="none" w:sz="0" w:space="0" w:color="auto"/>
            <w:right w:val="none" w:sz="0" w:space="0" w:color="auto"/>
          </w:divBdr>
        </w:div>
        <w:div w:id="2070380477">
          <w:marLeft w:val="0"/>
          <w:marRight w:val="0"/>
          <w:marTop w:val="0"/>
          <w:marBottom w:val="0"/>
          <w:divBdr>
            <w:top w:val="none" w:sz="0" w:space="0" w:color="auto"/>
            <w:left w:val="none" w:sz="0" w:space="0" w:color="auto"/>
            <w:bottom w:val="none" w:sz="0" w:space="0" w:color="auto"/>
            <w:right w:val="none" w:sz="0" w:space="0" w:color="auto"/>
          </w:divBdr>
        </w:div>
        <w:div w:id="2070380478">
          <w:marLeft w:val="0"/>
          <w:marRight w:val="0"/>
          <w:marTop w:val="0"/>
          <w:marBottom w:val="0"/>
          <w:divBdr>
            <w:top w:val="none" w:sz="0" w:space="0" w:color="auto"/>
            <w:left w:val="none" w:sz="0" w:space="0" w:color="auto"/>
            <w:bottom w:val="none" w:sz="0" w:space="0" w:color="auto"/>
            <w:right w:val="none" w:sz="0" w:space="0" w:color="auto"/>
          </w:divBdr>
        </w:div>
        <w:div w:id="2070380479">
          <w:marLeft w:val="0"/>
          <w:marRight w:val="0"/>
          <w:marTop w:val="0"/>
          <w:marBottom w:val="0"/>
          <w:divBdr>
            <w:top w:val="none" w:sz="0" w:space="0" w:color="auto"/>
            <w:left w:val="none" w:sz="0" w:space="0" w:color="auto"/>
            <w:bottom w:val="none" w:sz="0" w:space="0" w:color="auto"/>
            <w:right w:val="none" w:sz="0" w:space="0" w:color="auto"/>
          </w:divBdr>
        </w:div>
        <w:div w:id="2070380480">
          <w:marLeft w:val="0"/>
          <w:marRight w:val="0"/>
          <w:marTop w:val="0"/>
          <w:marBottom w:val="0"/>
          <w:divBdr>
            <w:top w:val="none" w:sz="0" w:space="0" w:color="auto"/>
            <w:left w:val="none" w:sz="0" w:space="0" w:color="auto"/>
            <w:bottom w:val="none" w:sz="0" w:space="0" w:color="auto"/>
            <w:right w:val="none" w:sz="0" w:space="0" w:color="auto"/>
          </w:divBdr>
        </w:div>
        <w:div w:id="2070380481">
          <w:marLeft w:val="0"/>
          <w:marRight w:val="0"/>
          <w:marTop w:val="0"/>
          <w:marBottom w:val="0"/>
          <w:divBdr>
            <w:top w:val="none" w:sz="0" w:space="0" w:color="auto"/>
            <w:left w:val="none" w:sz="0" w:space="0" w:color="auto"/>
            <w:bottom w:val="none" w:sz="0" w:space="0" w:color="auto"/>
            <w:right w:val="none" w:sz="0" w:space="0" w:color="auto"/>
          </w:divBdr>
        </w:div>
        <w:div w:id="2070380482">
          <w:marLeft w:val="0"/>
          <w:marRight w:val="0"/>
          <w:marTop w:val="0"/>
          <w:marBottom w:val="0"/>
          <w:divBdr>
            <w:top w:val="none" w:sz="0" w:space="0" w:color="auto"/>
            <w:left w:val="none" w:sz="0" w:space="0" w:color="auto"/>
            <w:bottom w:val="none" w:sz="0" w:space="0" w:color="auto"/>
            <w:right w:val="none" w:sz="0" w:space="0" w:color="auto"/>
          </w:divBdr>
        </w:div>
        <w:div w:id="2070380483">
          <w:marLeft w:val="0"/>
          <w:marRight w:val="0"/>
          <w:marTop w:val="0"/>
          <w:marBottom w:val="0"/>
          <w:divBdr>
            <w:top w:val="none" w:sz="0" w:space="0" w:color="auto"/>
            <w:left w:val="none" w:sz="0" w:space="0" w:color="auto"/>
            <w:bottom w:val="none" w:sz="0" w:space="0" w:color="auto"/>
            <w:right w:val="none" w:sz="0" w:space="0" w:color="auto"/>
          </w:divBdr>
        </w:div>
        <w:div w:id="2070380484">
          <w:marLeft w:val="0"/>
          <w:marRight w:val="0"/>
          <w:marTop w:val="0"/>
          <w:marBottom w:val="0"/>
          <w:divBdr>
            <w:top w:val="none" w:sz="0" w:space="0" w:color="auto"/>
            <w:left w:val="none" w:sz="0" w:space="0" w:color="auto"/>
            <w:bottom w:val="none" w:sz="0" w:space="0" w:color="auto"/>
            <w:right w:val="none" w:sz="0" w:space="0" w:color="auto"/>
          </w:divBdr>
        </w:div>
        <w:div w:id="2070380485">
          <w:marLeft w:val="0"/>
          <w:marRight w:val="0"/>
          <w:marTop w:val="0"/>
          <w:marBottom w:val="0"/>
          <w:divBdr>
            <w:top w:val="none" w:sz="0" w:space="0" w:color="auto"/>
            <w:left w:val="none" w:sz="0" w:space="0" w:color="auto"/>
            <w:bottom w:val="none" w:sz="0" w:space="0" w:color="auto"/>
            <w:right w:val="none" w:sz="0" w:space="0" w:color="auto"/>
          </w:divBdr>
        </w:div>
        <w:div w:id="2070380486">
          <w:marLeft w:val="0"/>
          <w:marRight w:val="0"/>
          <w:marTop w:val="0"/>
          <w:marBottom w:val="0"/>
          <w:divBdr>
            <w:top w:val="none" w:sz="0" w:space="0" w:color="auto"/>
            <w:left w:val="none" w:sz="0" w:space="0" w:color="auto"/>
            <w:bottom w:val="none" w:sz="0" w:space="0" w:color="auto"/>
            <w:right w:val="none" w:sz="0" w:space="0" w:color="auto"/>
          </w:divBdr>
        </w:div>
        <w:div w:id="207038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ss.cn/DOC/&#22823;&#36830;&#24066;&#31532;&#21313;&#20845;&#23626;&#31038;&#20250;&#31185;&#23398;&#36827;&#27493;&#22870;&#30003;&#25253;&#25104;&#26524;&#25688;&#35201;.doc" TargetMode="External"/><Relationship Id="rId3" Type="http://schemas.openxmlformats.org/officeDocument/2006/relationships/webSettings" Target="webSettings.xml"/><Relationship Id="rId7" Type="http://schemas.openxmlformats.org/officeDocument/2006/relationships/hyperlink" Target="http://www.dlss.cn/DOC/&#22823;&#36830;&#24066;&#31532;&#21313;&#20845;&#23626;&#31038;&#20250;&#31185;&#23398;&#36827;&#27493;&#22870;&#30003;&#25253;&#34920;&#22635;&#20889;&#35828;&#26126;.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lss.cn/DOC/&#22823;&#36830;&#24066;&#31532;&#21313;&#20845;&#23626;&#31038;&#20250;&#31185;&#23398;&#36827;&#27493;&#22870;&#30003;&#25253;&#34920;.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lss.cn/DOC/&#22823;&#36830;&#24066;&#31532;&#21313;&#20845;&#23626;&#31038;&#20250;&#31185;&#23398;&#36827;&#27493;&#22870;&#30003;&#25253;&#30331;&#35760;&#27719;&#24635;&#34920;.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565</TotalTime>
  <Pages>5</Pages>
  <Words>584</Words>
  <Characters>3332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252</cp:revision>
  <cp:lastPrinted>2016-03-09T06:39:00Z</cp:lastPrinted>
  <dcterms:created xsi:type="dcterms:W3CDTF">2015-10-30T01:59:00Z</dcterms:created>
  <dcterms:modified xsi:type="dcterms:W3CDTF">2016-03-09T06:45:00Z</dcterms:modified>
</cp:coreProperties>
</file>